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5048" w14:textId="77777777" w:rsidR="00B97D7C" w:rsidRPr="005E78DD" w:rsidRDefault="00B97D7C" w:rsidP="00DB015F">
      <w:pPr>
        <w:pStyle w:val="H1"/>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Cs w:val="20"/>
        </w:rPr>
      </w:pPr>
      <w:r w:rsidRPr="005E78DD">
        <w:rPr>
          <w:rFonts w:ascii="WTS Cera Medium" w:hAnsi="WTS Cera Medium"/>
          <w:b w:val="0"/>
          <w:szCs w:val="20"/>
        </w:rPr>
        <w:t>Vertraulichkeitsvereinbarung</w:t>
      </w:r>
    </w:p>
    <w:p w14:paraId="7C5FCBD2"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021B2630"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6694AC5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zwischen</w:t>
      </w:r>
    </w:p>
    <w:p w14:paraId="70A3980F" w14:textId="77777777" w:rsidR="00B97D7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4F0D7939" w14:textId="77777777" w:rsidR="007D27B9" w:rsidRPr="00635BDC" w:rsidRDefault="007D27B9"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sdt>
      <w:sdtPr>
        <w:rPr>
          <w:rFonts w:ascii="WTS Cera" w:hAnsi="WTS Cera"/>
          <w:b/>
          <w:noProof/>
          <w:color w:val="0000FF"/>
        </w:rPr>
        <w:alias w:val="Bitte WTS-Gesellschaft wählen!"/>
        <w:tag w:val="Bitte WTS-Gesellschaft wählen!"/>
        <w:id w:val="386270719"/>
        <w:placeholder>
          <w:docPart w:val="9C0A7E9880AC40A1BB1BCC52A554F189"/>
        </w:placeholder>
        <w:dropDownList>
          <w:listItem w:displayText="Bitte WTS-Gesellschaft wählen!" w:value="Bitte WTS-Gesellschaft wählen!"/>
          <w:listItem w:displayText="WTS Tax AG " w:value="WTS Tax AG "/>
          <w:listItem w:displayText="WTS GmbH" w:value="WTS GmbH"/>
          <w:listItem w:displayText="WTS Wirtschaftstreuhand GmbH" w:value="WTS Wirtschaftstreuhand GmbH"/>
          <w:listItem w:displayText="WTS Private GmbH" w:value="WTS Private GmbH"/>
          <w:listItem w:displayText="WTS Consulting GmbH" w:value="WTS Consulting GmbH"/>
          <w:listItem w:displayText="WTS PRETAX GmbH" w:value="WTS PRETAX GmbH"/>
          <w:listItem w:displayText="WTS RET GmbH" w:value="WTS RET GmbH"/>
          <w:listItem w:displayText="WTS Advisory GmbH" w:value="WTS Advisory GmbH"/>
          <w:listItem w:displayText="WTS Financial Advisory GmbH" w:value="WTS Financial Advisory GmbH"/>
          <w:listItem w:displayText="WTS Digital GmbH" w:value="WTS Digital GmbH"/>
          <w:listItem w:displayText="DMS Management Services GmbH" w:value="DMS Management Services GmbH"/>
        </w:dropDownList>
      </w:sdtPr>
      <w:sdtContent>
        <w:p w14:paraId="52F070A0" w14:textId="77777777" w:rsidR="007D27B9" w:rsidRPr="00635BDC" w:rsidRDefault="007D27B9" w:rsidP="005E61AF">
          <w:pPr>
            <w:spacing w:before="0" w:after="0" w:line="280" w:lineRule="exact"/>
            <w:jc w:val="center"/>
            <w:rPr>
              <w:rFonts w:ascii="WTS Cera" w:hAnsi="WTS Cera"/>
              <w:b/>
              <w:noProof/>
              <w:color w:val="0000FF"/>
            </w:rPr>
          </w:pPr>
          <w:r w:rsidRPr="00635BDC">
            <w:rPr>
              <w:rFonts w:ascii="WTS Cera" w:hAnsi="WTS Cera"/>
              <w:b/>
              <w:noProof/>
              <w:color w:val="0000FF"/>
            </w:rPr>
            <w:t>Bitte WTS-Gesellschaft wählen!</w:t>
          </w:r>
        </w:p>
      </w:sdtContent>
    </w:sdt>
    <w:p w14:paraId="6D1D79B2"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Friedenstraße 2</w:t>
      </w:r>
      <w:r>
        <w:rPr>
          <w:rFonts w:ascii="WTS Cera" w:hAnsi="WTS Cera"/>
        </w:rPr>
        <w:t>2</w:t>
      </w:r>
      <w:r w:rsidRPr="00635BDC">
        <w:rPr>
          <w:rFonts w:ascii="WTS Cera" w:hAnsi="WTS Cera"/>
        </w:rPr>
        <w:t>, 81671 München</w:t>
      </w:r>
    </w:p>
    <w:p w14:paraId="1ED29E1F"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 nachfolgend „</w:t>
      </w:r>
      <w:r w:rsidRPr="00891A62">
        <w:rPr>
          <w:rFonts w:ascii="WTS Cera Medium" w:hAnsi="WTS Cera Medium"/>
        </w:rPr>
        <w:t>WTS</w:t>
      </w:r>
      <w:r w:rsidRPr="00635BDC">
        <w:rPr>
          <w:rFonts w:ascii="WTS Cera" w:hAnsi="WTS Cera"/>
        </w:rPr>
        <w:t>“ genannt –</w:t>
      </w:r>
    </w:p>
    <w:p w14:paraId="1108D9DD"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1B9ABB8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1A1894B1"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und</w:t>
      </w:r>
    </w:p>
    <w:p w14:paraId="3C0D06B2"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5AC69D93" w14:textId="77777777" w:rsidR="007D27B9" w:rsidRPr="00635BDC" w:rsidRDefault="007D27B9" w:rsidP="007D27B9">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1097F21D" w14:textId="77777777" w:rsidR="00BC2AFB" w:rsidRPr="00635BDC" w:rsidRDefault="00BC2AFB" w:rsidP="005E61AF">
      <w:pPr>
        <w:spacing w:before="0" w:after="0" w:line="280" w:lineRule="exact"/>
        <w:ind w:right="-2"/>
        <w:jc w:val="center"/>
        <w:rPr>
          <w:rFonts w:ascii="WTS Cera" w:hAnsi="WTS Cera"/>
        </w:rPr>
      </w:pPr>
      <w:r w:rsidRPr="00635BDC">
        <w:rPr>
          <w:rFonts w:ascii="WTS Cera" w:hAnsi="WTS Cera"/>
          <w:noProof/>
          <w:color w:val="0000FF"/>
        </w:rPr>
        <w:t>[</w:t>
      </w:r>
      <w:r>
        <w:rPr>
          <w:rFonts w:ascii="WTS Cera" w:hAnsi="WTS Cera"/>
          <w:noProof/>
          <w:color w:val="0000FF"/>
        </w:rPr>
        <w:t>Dienstleister</w:t>
      </w:r>
      <w:r w:rsidRPr="00635BDC">
        <w:rPr>
          <w:rFonts w:ascii="WTS Cera" w:hAnsi="WTS Cera"/>
          <w:noProof/>
          <w:color w:val="0000FF"/>
        </w:rPr>
        <w:t>]</w:t>
      </w:r>
    </w:p>
    <w:p w14:paraId="302FF09E" w14:textId="77777777" w:rsidR="00B06A48" w:rsidRPr="00635BDC" w:rsidRDefault="00B06A48" w:rsidP="005E61AF">
      <w:pPr>
        <w:spacing w:before="0" w:after="0" w:line="280" w:lineRule="exact"/>
        <w:jc w:val="center"/>
        <w:rPr>
          <w:rFonts w:ascii="WTS Cera" w:hAnsi="WTS Cera"/>
        </w:rPr>
      </w:pPr>
      <w:r w:rsidRPr="00635BDC">
        <w:rPr>
          <w:rFonts w:ascii="WTS Cera" w:hAnsi="WTS Cera"/>
          <w:noProof/>
          <w:color w:val="0000FF"/>
        </w:rPr>
        <w:t>[</w:t>
      </w:r>
      <w:r w:rsidR="00BC2AFB">
        <w:rPr>
          <w:rFonts w:ascii="WTS Cera" w:hAnsi="WTS Cera"/>
          <w:noProof/>
          <w:color w:val="0000FF"/>
        </w:rPr>
        <w:t>Anschrift</w:t>
      </w:r>
      <w:r w:rsidRPr="00635BDC">
        <w:rPr>
          <w:rFonts w:ascii="WTS Cera" w:hAnsi="WTS Cera"/>
          <w:noProof/>
          <w:color w:val="0000FF"/>
        </w:rPr>
        <w:t>]</w:t>
      </w:r>
    </w:p>
    <w:p w14:paraId="3A2EAC13" w14:textId="77777777" w:rsidR="00B97D7C" w:rsidRPr="00635BDC" w:rsidRDefault="00B97D7C" w:rsidP="00B06A48">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 nachfolgend „</w:t>
      </w:r>
      <w:r w:rsidR="007D27B9" w:rsidRPr="00891A62">
        <w:rPr>
          <w:rFonts w:ascii="WTS Cera Medium" w:hAnsi="WTS Cera Medium"/>
        </w:rPr>
        <w:t>Dienstleister</w:t>
      </w:r>
      <w:r w:rsidRPr="00635BDC">
        <w:rPr>
          <w:rFonts w:ascii="WTS Cera" w:hAnsi="WTS Cera"/>
        </w:rPr>
        <w:t>“ genannt –</w:t>
      </w:r>
    </w:p>
    <w:p w14:paraId="2B8C241A" w14:textId="77777777" w:rsidR="00B97D7C" w:rsidRPr="00635BDC" w:rsidRDefault="00B97D7C" w:rsidP="00B06A48">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3A51D30F"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701AC994"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635BDC">
        <w:rPr>
          <w:rFonts w:ascii="WTS Cera" w:hAnsi="WTS Cera"/>
        </w:rPr>
        <w:t>–</w:t>
      </w:r>
      <w:r w:rsidR="007D27B9">
        <w:rPr>
          <w:rFonts w:ascii="WTS Cera" w:hAnsi="WTS Cera"/>
        </w:rPr>
        <w:t xml:space="preserve"> </w:t>
      </w:r>
      <w:r w:rsidR="00474281" w:rsidRPr="00635BDC">
        <w:rPr>
          <w:rFonts w:ascii="WTS Cera" w:hAnsi="WTS Cera"/>
        </w:rPr>
        <w:t>WTS</w:t>
      </w:r>
      <w:r w:rsidRPr="00635BDC">
        <w:rPr>
          <w:rFonts w:ascii="WTS Cera" w:hAnsi="WTS Cera"/>
        </w:rPr>
        <w:t xml:space="preserve"> </w:t>
      </w:r>
      <w:r w:rsidR="007D27B9" w:rsidRPr="00635BDC">
        <w:rPr>
          <w:rFonts w:ascii="WTS Cera" w:hAnsi="WTS Cera"/>
        </w:rPr>
        <w:t xml:space="preserve">und </w:t>
      </w:r>
      <w:r w:rsidR="007D27B9">
        <w:rPr>
          <w:rFonts w:ascii="WTS Cera" w:hAnsi="WTS Cera"/>
        </w:rPr>
        <w:t xml:space="preserve">Dienstleister </w:t>
      </w:r>
      <w:r w:rsidRPr="00635BDC">
        <w:rPr>
          <w:rFonts w:ascii="WTS Cera" w:hAnsi="WTS Cera"/>
        </w:rPr>
        <w:t>nachfolgend jeweils einzeln auch „</w:t>
      </w:r>
      <w:r w:rsidRPr="00891A62">
        <w:rPr>
          <w:rFonts w:ascii="WTS Cera Medium" w:hAnsi="WTS Cera Medium"/>
        </w:rPr>
        <w:t>Partei</w:t>
      </w:r>
      <w:r w:rsidRPr="00635BDC">
        <w:rPr>
          <w:rFonts w:ascii="WTS Cera" w:hAnsi="WTS Cera"/>
        </w:rPr>
        <w:t xml:space="preserve">“ </w:t>
      </w:r>
      <w:r w:rsidRPr="00635BDC">
        <w:rPr>
          <w:rFonts w:ascii="WTS Cera" w:hAnsi="WTS Cera"/>
        </w:rPr>
        <w:br/>
        <w:t>und gemeinsam „</w:t>
      </w:r>
      <w:r w:rsidRPr="00891A62">
        <w:rPr>
          <w:rFonts w:ascii="WTS Cera Medium" w:hAnsi="WTS Cera Medium"/>
        </w:rPr>
        <w:t>Parteien</w:t>
      </w:r>
      <w:r w:rsidRPr="00635BDC">
        <w:rPr>
          <w:rFonts w:ascii="WTS Cera" w:hAnsi="WTS Cera"/>
        </w:rPr>
        <w:t>“ genannt –</w:t>
      </w:r>
    </w:p>
    <w:p w14:paraId="4EB4188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6E1D739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7AE765ED" w14:textId="77777777" w:rsidR="00B97D7C" w:rsidRPr="00891A62" w:rsidRDefault="00B97D7C"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Präambel</w:t>
      </w:r>
    </w:p>
    <w:p w14:paraId="1A3E36CD"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FC91A22" w14:textId="77777777" w:rsidR="005E3FB2" w:rsidRPr="00635BDC" w:rsidRDefault="00B97D7C"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(1)</w:t>
      </w:r>
      <w:r w:rsidRPr="00635BDC">
        <w:rPr>
          <w:rFonts w:ascii="WTS Cera" w:hAnsi="WTS Cera"/>
        </w:rPr>
        <w:tab/>
      </w:r>
      <w:r w:rsidR="007D27B9" w:rsidRPr="00635BDC">
        <w:rPr>
          <w:rFonts w:ascii="WTS Cera" w:hAnsi="WTS Cera"/>
        </w:rPr>
        <w:t xml:space="preserve">WTS </w:t>
      </w:r>
      <w:r w:rsidR="00926B65" w:rsidRPr="00635BDC">
        <w:rPr>
          <w:rFonts w:ascii="WTS Cera" w:hAnsi="WTS Cera"/>
        </w:rPr>
        <w:t>erwägt</w:t>
      </w:r>
      <w:r w:rsidR="00C1619F" w:rsidRPr="00635BDC">
        <w:rPr>
          <w:rFonts w:ascii="WTS Cera" w:hAnsi="WTS Cera"/>
        </w:rPr>
        <w:t xml:space="preserve">, </w:t>
      </w:r>
      <w:r w:rsidR="007D27B9">
        <w:rPr>
          <w:rFonts w:ascii="WTS Cera" w:hAnsi="WTS Cera"/>
        </w:rPr>
        <w:t xml:space="preserve">den Dienstleister </w:t>
      </w:r>
      <w:r w:rsidR="00474281" w:rsidRPr="00635BDC">
        <w:rPr>
          <w:rFonts w:ascii="WTS Cera" w:hAnsi="WTS Cera"/>
        </w:rPr>
        <w:t>auf dem Gebiet</w:t>
      </w:r>
      <w:r w:rsidR="00C1619F" w:rsidRPr="00635BDC">
        <w:rPr>
          <w:rFonts w:ascii="WTS Cera" w:hAnsi="WTS Cera"/>
        </w:rPr>
        <w:t xml:space="preserve"> </w:t>
      </w:r>
      <w:r w:rsidRPr="00635BDC">
        <w:rPr>
          <w:rFonts w:ascii="WTS Cera" w:hAnsi="WTS Cera"/>
          <w:i/>
          <w:noProof/>
          <w:color w:val="0000FF"/>
          <w:lang w:eastAsia="en-US"/>
        </w:rPr>
        <w:t>[</w:t>
      </w:r>
      <w:r w:rsidR="00E47991" w:rsidRPr="00635BDC">
        <w:rPr>
          <w:rFonts w:ascii="WTS Cera" w:hAnsi="WTS Cera"/>
          <w:i/>
          <w:noProof/>
          <w:color w:val="0000FF"/>
          <w:lang w:eastAsia="en-US"/>
        </w:rPr>
        <w:t>bitte beschreiben</w:t>
      </w:r>
      <w:r w:rsidRPr="00635BDC">
        <w:rPr>
          <w:rFonts w:ascii="WTS Cera" w:hAnsi="WTS Cera"/>
          <w:i/>
          <w:noProof/>
          <w:color w:val="0000FF"/>
          <w:lang w:eastAsia="en-US"/>
        </w:rPr>
        <w:t>]</w:t>
      </w:r>
      <w:r w:rsidRPr="00635BDC">
        <w:rPr>
          <w:rFonts w:ascii="WTS Cera" w:hAnsi="WTS Cera"/>
        </w:rPr>
        <w:t xml:space="preserve"> (nachfolgend „</w:t>
      </w:r>
      <w:r w:rsidRPr="00891A62">
        <w:rPr>
          <w:rFonts w:ascii="WTS Cera Medium" w:hAnsi="WTS Cera Medium"/>
        </w:rPr>
        <w:t>Vorhaben</w:t>
      </w:r>
      <w:r w:rsidRPr="00635BDC">
        <w:rPr>
          <w:rFonts w:ascii="WTS Cera" w:hAnsi="WTS Cera"/>
        </w:rPr>
        <w:t xml:space="preserve">“ genannt) </w:t>
      </w:r>
      <w:r w:rsidR="007D27B9">
        <w:rPr>
          <w:rFonts w:ascii="WTS Cera" w:hAnsi="WTS Cera"/>
        </w:rPr>
        <w:t>einzuschalten</w:t>
      </w:r>
      <w:r w:rsidR="00C1619F" w:rsidRPr="00635BDC">
        <w:rPr>
          <w:rFonts w:ascii="WTS Cera" w:hAnsi="WTS Cera"/>
        </w:rPr>
        <w:t xml:space="preserve">. </w:t>
      </w:r>
      <w:r w:rsidR="00521EA7">
        <w:rPr>
          <w:rFonts w:ascii="WTS Cera" w:hAnsi="WTS Cera"/>
        </w:rPr>
        <w:t>Im Zusammenhang mit der Anbahnung und der Durchführung des</w:t>
      </w:r>
      <w:r w:rsidR="00474281" w:rsidRPr="00635BDC">
        <w:rPr>
          <w:rFonts w:ascii="WTS Cera" w:hAnsi="WTS Cera"/>
        </w:rPr>
        <w:t xml:space="preserve"> Vorhabens </w:t>
      </w:r>
      <w:r w:rsidR="00521EA7">
        <w:rPr>
          <w:rFonts w:ascii="WTS Cera" w:hAnsi="WTS Cera"/>
        </w:rPr>
        <w:t>kann es dazu kommen, dass</w:t>
      </w:r>
      <w:r w:rsidR="00C1619F" w:rsidRPr="00635BDC">
        <w:rPr>
          <w:rFonts w:ascii="WTS Cera" w:hAnsi="WTS Cera"/>
        </w:rPr>
        <w:t xml:space="preserve"> die </w:t>
      </w:r>
      <w:r w:rsidR="002E013D" w:rsidRPr="00635BDC">
        <w:rPr>
          <w:rFonts w:ascii="WTS Cera" w:hAnsi="WTS Cera"/>
        </w:rPr>
        <w:t>Parteien</w:t>
      </w:r>
      <w:r w:rsidR="00C1619F" w:rsidRPr="00635BDC">
        <w:rPr>
          <w:rFonts w:ascii="WTS Cera" w:hAnsi="WTS Cera"/>
        </w:rPr>
        <w:t xml:space="preserve"> bestimmte Daten, Unterlagen und andere Informationen, die Betriebs- und Geschäftsgeheimnisse sein können oder </w:t>
      </w:r>
      <w:proofErr w:type="spellStart"/>
      <w:r w:rsidR="00C1619F" w:rsidRPr="00635BDC">
        <w:rPr>
          <w:rFonts w:ascii="WTS Cera" w:hAnsi="WTS Cera"/>
        </w:rPr>
        <w:t>an deren</w:t>
      </w:r>
      <w:proofErr w:type="spellEnd"/>
      <w:r w:rsidR="00C1619F" w:rsidRPr="00635BDC">
        <w:rPr>
          <w:rFonts w:ascii="WTS Cera" w:hAnsi="WTS Cera"/>
        </w:rPr>
        <w:t xml:space="preserve"> vertraulicher Behandlung die </w:t>
      </w:r>
      <w:r w:rsidR="002E013D" w:rsidRPr="00635BDC">
        <w:rPr>
          <w:rFonts w:ascii="WTS Cera" w:hAnsi="WTS Cera"/>
        </w:rPr>
        <w:t>offenbarende Partei</w:t>
      </w:r>
      <w:r w:rsidR="00C1619F" w:rsidRPr="00635BDC">
        <w:rPr>
          <w:rFonts w:ascii="WTS Cera" w:hAnsi="WTS Cera"/>
        </w:rPr>
        <w:t xml:space="preserve"> ein Interesse hat, </w:t>
      </w:r>
      <w:r w:rsidR="002E013D" w:rsidRPr="00635BDC">
        <w:rPr>
          <w:rFonts w:ascii="WTS Cera" w:hAnsi="WTS Cera"/>
        </w:rPr>
        <w:t>austauschen</w:t>
      </w:r>
      <w:r w:rsidR="00C1619F" w:rsidRPr="00635BDC">
        <w:rPr>
          <w:rFonts w:ascii="WTS Cera" w:hAnsi="WTS Cera"/>
        </w:rPr>
        <w:t>.</w:t>
      </w:r>
    </w:p>
    <w:p w14:paraId="40FC6504" w14:textId="77777777" w:rsidR="00474281" w:rsidRPr="00635BDC" w:rsidRDefault="00474281" w:rsidP="007D27B9">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DBC1C0D" w14:textId="77777777" w:rsidR="005E3FB2" w:rsidRPr="00635BDC" w:rsidRDefault="00F86634"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Pr>
          <w:rFonts w:ascii="WTS Cera" w:hAnsi="WTS Cera"/>
        </w:rPr>
        <w:t>(2</w:t>
      </w:r>
      <w:r w:rsidR="00474281" w:rsidRPr="00635BDC">
        <w:rPr>
          <w:rFonts w:ascii="WTS Cera" w:hAnsi="WTS Cera"/>
        </w:rPr>
        <w:t>)</w:t>
      </w:r>
      <w:r w:rsidR="00474281" w:rsidRPr="00635BDC">
        <w:rPr>
          <w:rFonts w:ascii="WTS Cera" w:hAnsi="WTS Cera"/>
        </w:rPr>
        <w:tab/>
      </w:r>
      <w:r w:rsidR="00C1619F" w:rsidRPr="00635BDC">
        <w:rPr>
          <w:rFonts w:ascii="WTS Cera" w:hAnsi="WTS Cera"/>
        </w:rPr>
        <w:t xml:space="preserve">Mit Abschluss dieser Vertraulichkeitsvereinbarung </w:t>
      </w:r>
      <w:r w:rsidR="00B97D7C" w:rsidRPr="00635BDC">
        <w:rPr>
          <w:rFonts w:ascii="WTS Cera" w:hAnsi="WTS Cera"/>
        </w:rPr>
        <w:t>(die „</w:t>
      </w:r>
      <w:r w:rsidR="00B97D7C" w:rsidRPr="00891A62">
        <w:rPr>
          <w:rFonts w:ascii="WTS Cera Medium" w:hAnsi="WTS Cera Medium"/>
        </w:rPr>
        <w:t>Vereinbarung</w:t>
      </w:r>
      <w:r w:rsidR="00B97D7C" w:rsidRPr="00635BDC">
        <w:rPr>
          <w:rFonts w:ascii="WTS Cera" w:hAnsi="WTS Cera"/>
        </w:rPr>
        <w:t xml:space="preserve">“) </w:t>
      </w:r>
      <w:r w:rsidR="00C1619F" w:rsidRPr="00635BDC">
        <w:rPr>
          <w:rFonts w:ascii="WTS Cera" w:hAnsi="WTS Cera"/>
        </w:rPr>
        <w:t xml:space="preserve">beabsichtigen die Parteien, die vertrauliche Behandlung der Daten, Unterlagen, Dokumente und andere Informationen, die im Hinblick auf </w:t>
      </w:r>
      <w:r w:rsidR="00521EA7">
        <w:rPr>
          <w:rFonts w:ascii="WTS Cera" w:hAnsi="WTS Cera"/>
        </w:rPr>
        <w:t xml:space="preserve">die Anbahnung und die Durchführung </w:t>
      </w:r>
      <w:r w:rsidR="00C1619F" w:rsidRPr="00635BDC">
        <w:rPr>
          <w:rFonts w:ascii="WTS Cera" w:hAnsi="WTS Cera"/>
        </w:rPr>
        <w:t>d</w:t>
      </w:r>
      <w:r w:rsidR="00521EA7">
        <w:rPr>
          <w:rFonts w:ascii="WTS Cera" w:hAnsi="WTS Cera"/>
        </w:rPr>
        <w:t>e</w:t>
      </w:r>
      <w:r w:rsidR="00C1619F" w:rsidRPr="00635BDC">
        <w:rPr>
          <w:rFonts w:ascii="WTS Cera" w:hAnsi="WTS Cera"/>
        </w:rPr>
        <w:t>s Vorhaben</w:t>
      </w:r>
      <w:r w:rsidR="00521EA7">
        <w:rPr>
          <w:rFonts w:ascii="WTS Cera" w:hAnsi="WTS Cera"/>
        </w:rPr>
        <w:t>s</w:t>
      </w:r>
      <w:r w:rsidR="00C1619F" w:rsidRPr="00635BDC">
        <w:rPr>
          <w:rFonts w:ascii="WTS Cera" w:hAnsi="WTS Cera"/>
        </w:rPr>
        <w:t xml:space="preserve"> ausgetauscht werden, sicherzustellen.</w:t>
      </w:r>
    </w:p>
    <w:p w14:paraId="248CF12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E0BEAC9"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 xml:space="preserve">Dies vorausgeschickt, vereinbaren die Parteien </w:t>
      </w:r>
      <w:r w:rsidR="00B97D7C" w:rsidRPr="00635BDC">
        <w:rPr>
          <w:rFonts w:ascii="WTS Cera" w:hAnsi="WTS Cera"/>
        </w:rPr>
        <w:t>Folgendes</w:t>
      </w:r>
      <w:r w:rsidRPr="00635BDC">
        <w:rPr>
          <w:rFonts w:ascii="WTS Cera" w:hAnsi="WTS Cera"/>
        </w:rPr>
        <w:t>:</w:t>
      </w:r>
    </w:p>
    <w:p w14:paraId="3A3B12C3"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74B9258"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939E2BA" w14:textId="77777777" w:rsidR="005E3FB2" w:rsidRPr="00891A62" w:rsidRDefault="00C1619F"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1</w:t>
      </w:r>
      <w:r w:rsidR="00B97D7C" w:rsidRPr="00891A62">
        <w:rPr>
          <w:rFonts w:ascii="WTS Cera Medium" w:hAnsi="WTS Cera Medium"/>
          <w:b w:val="0"/>
          <w:sz w:val="20"/>
          <w:szCs w:val="20"/>
        </w:rPr>
        <w:br/>
      </w:r>
      <w:r w:rsidRPr="00891A62">
        <w:rPr>
          <w:rFonts w:ascii="WTS Cera Medium" w:hAnsi="WTS Cera Medium"/>
          <w:b w:val="0"/>
          <w:sz w:val="20"/>
          <w:szCs w:val="20"/>
        </w:rPr>
        <w:t>Vertrauliche Informationen</w:t>
      </w:r>
    </w:p>
    <w:p w14:paraId="3CBBF294"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155FF18" w14:textId="77777777" w:rsidR="005E3FB2"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r w:rsidRPr="00635BDC">
        <w:rPr>
          <w:rFonts w:ascii="WTS Cera" w:hAnsi="WTS Cera"/>
        </w:rPr>
        <w:t>(1)</w:t>
      </w:r>
      <w:r w:rsidRPr="00635BDC">
        <w:rPr>
          <w:rFonts w:ascii="WTS Cera" w:hAnsi="WTS Cera"/>
        </w:rPr>
        <w:tab/>
        <w:t>„Vertrauliche Informationen“</w:t>
      </w:r>
      <w:r w:rsidR="00C1619F" w:rsidRPr="00635BDC">
        <w:rPr>
          <w:rFonts w:ascii="WTS Cera" w:hAnsi="WTS Cera"/>
        </w:rPr>
        <w:t xml:space="preserve"> im Sinne dieser Vereinbarung sind</w:t>
      </w:r>
    </w:p>
    <w:p w14:paraId="2B2801B4"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8D622E5"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a)</w:t>
      </w:r>
      <w:r w:rsidR="00A97F34" w:rsidRPr="00635BDC">
        <w:rPr>
          <w:rFonts w:ascii="WTS Cera" w:hAnsi="WTS Cera"/>
        </w:rPr>
        <w:tab/>
      </w:r>
      <w:r w:rsidRPr="00635BDC">
        <w:rPr>
          <w:rFonts w:ascii="WTS Cera" w:hAnsi="WTS Cera"/>
        </w:rPr>
        <w:t xml:space="preserve">sämtliche Informationen, die die </w:t>
      </w:r>
      <w:r w:rsidR="002E013D" w:rsidRPr="00635BDC">
        <w:rPr>
          <w:rFonts w:ascii="WTS Cera" w:hAnsi="WTS Cera"/>
        </w:rPr>
        <w:t>offenbarende Partei</w:t>
      </w:r>
      <w:r w:rsidRPr="00635BDC">
        <w:rPr>
          <w:rFonts w:ascii="WTS Cera" w:hAnsi="WTS Cera"/>
        </w:rPr>
        <w:t xml:space="preserve"> oder deren verbundene Unter</w:t>
      </w:r>
      <w:r w:rsidR="00474281" w:rsidRPr="00635BDC">
        <w:rPr>
          <w:rFonts w:ascii="WTS Cera" w:hAnsi="WTS Cera"/>
        </w:rPr>
        <w:softHyphen/>
      </w:r>
      <w:r w:rsidRPr="00635BDC">
        <w:rPr>
          <w:rFonts w:ascii="WTS Cera" w:hAnsi="WTS Cera"/>
        </w:rPr>
        <w:t xml:space="preserve">nehmen im Sinne von §§ 15 ff. AktG </w:t>
      </w:r>
      <w:r w:rsidR="002E013D" w:rsidRPr="00635BDC">
        <w:rPr>
          <w:rFonts w:ascii="WTS Cera" w:hAnsi="WTS Cera"/>
        </w:rPr>
        <w:t>der empfangenden Partei, der</w:t>
      </w:r>
      <w:r w:rsidRPr="00635BDC">
        <w:rPr>
          <w:rFonts w:ascii="WTS Cera" w:hAnsi="WTS Cera"/>
        </w:rPr>
        <w:t>en</w:t>
      </w:r>
      <w:r w:rsidR="00A97F34" w:rsidRPr="00635BDC">
        <w:rPr>
          <w:rFonts w:ascii="WTS Cera" w:hAnsi="WTS Cera"/>
        </w:rPr>
        <w:t xml:space="preserve"> </w:t>
      </w:r>
      <w:r w:rsidRPr="00635BDC">
        <w:rPr>
          <w:rFonts w:ascii="WTS Cera" w:hAnsi="WTS Cera"/>
        </w:rPr>
        <w:t xml:space="preserve">Mitarbeitern, </w:t>
      </w:r>
      <w:r w:rsidRPr="00635BDC">
        <w:rPr>
          <w:rFonts w:ascii="WTS Cera" w:hAnsi="WTS Cera"/>
        </w:rPr>
        <w:lastRenderedPageBreak/>
        <w:t xml:space="preserve">Führungskräften, Organmitgliedern, Beratern und Vertretern sowie verbundenen Unternehmen im Sinne von §§ 15 ff. AktG </w:t>
      </w:r>
      <w:r w:rsidR="002E013D" w:rsidRPr="00635BDC">
        <w:rPr>
          <w:rFonts w:ascii="WTS Cera" w:hAnsi="WTS Cera"/>
        </w:rPr>
        <w:t>der empfangenden Partei</w:t>
      </w:r>
      <w:r w:rsidRPr="00635BDC">
        <w:rPr>
          <w:rFonts w:ascii="WTS Cera" w:hAnsi="WTS Cera"/>
        </w:rPr>
        <w:t xml:space="preserve"> oder deren Mitar</w:t>
      </w:r>
      <w:r w:rsidR="00FA66B0" w:rsidRPr="00635BDC">
        <w:rPr>
          <w:rFonts w:ascii="WTS Cera" w:hAnsi="WTS Cera"/>
        </w:rPr>
        <w:softHyphen/>
      </w:r>
      <w:r w:rsidRPr="00635BDC">
        <w:rPr>
          <w:rFonts w:ascii="WTS Cera" w:hAnsi="WTS Cera"/>
        </w:rPr>
        <w:t>beitern, Führungskräften, Organmitgliedern, Beratern und Vertretern im Zusammen</w:t>
      </w:r>
      <w:r w:rsidR="00FA66B0" w:rsidRPr="00635BDC">
        <w:rPr>
          <w:rFonts w:ascii="WTS Cera" w:hAnsi="WTS Cera"/>
        </w:rPr>
        <w:softHyphen/>
      </w:r>
      <w:r w:rsidRPr="00635BDC">
        <w:rPr>
          <w:rFonts w:ascii="WTS Cera" w:hAnsi="WTS Cera"/>
        </w:rPr>
        <w:t xml:space="preserve">hang mit dem Vorhaben zur Verfügung stellt </w:t>
      </w:r>
      <w:r w:rsidR="009537CB" w:rsidRPr="00635BDC">
        <w:rPr>
          <w:rFonts w:ascii="WTS Cera" w:hAnsi="WTS Cera"/>
        </w:rPr>
        <w:t>oder </w:t>
      </w:r>
      <w:r w:rsidRPr="00635BDC">
        <w:rPr>
          <w:rFonts w:ascii="WTS Cera" w:hAnsi="WTS Cera"/>
        </w:rPr>
        <w:t>zugänglich macht</w:t>
      </w:r>
      <w:r w:rsidR="007D27B9">
        <w:rPr>
          <w:rFonts w:ascii="WTS Cera" w:hAnsi="WTS Cera"/>
        </w:rPr>
        <w:t>;</w:t>
      </w:r>
    </w:p>
    <w:p w14:paraId="0A05702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DAB59AA"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rPr>
      </w:pPr>
      <w:r w:rsidRPr="00635BDC">
        <w:rPr>
          <w:rFonts w:ascii="WTS Cera" w:hAnsi="WTS Cera"/>
        </w:rPr>
        <w:t>b)</w:t>
      </w:r>
      <w:r w:rsidR="00A97F34" w:rsidRPr="00635BDC">
        <w:rPr>
          <w:rFonts w:ascii="WTS Cera" w:hAnsi="WTS Cera"/>
        </w:rPr>
        <w:tab/>
      </w:r>
      <w:r w:rsidRPr="00635BDC">
        <w:rPr>
          <w:rFonts w:ascii="WTS Cera" w:hAnsi="WTS Cera"/>
        </w:rPr>
        <w:t>das Bestehen und der Inhalt dieser Vereinbarung; und</w:t>
      </w:r>
    </w:p>
    <w:p w14:paraId="019B80AA"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5A3AC2F" w14:textId="77777777" w:rsidR="005E3FB2" w:rsidRPr="00635BDC" w:rsidRDefault="00A97F34"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c)</w:t>
      </w:r>
      <w:r w:rsidRPr="00635BDC">
        <w:rPr>
          <w:rFonts w:ascii="WTS Cera" w:hAnsi="WTS Cera"/>
        </w:rPr>
        <w:tab/>
      </w:r>
      <w:r w:rsidR="00C1619F" w:rsidRPr="00635BDC">
        <w:rPr>
          <w:rFonts w:ascii="WTS Cera" w:hAnsi="WTS Cera"/>
        </w:rPr>
        <w:t>sämtliche Inhalte zu dem Vorhaben und der diesbezüglichen Gespräche und Verhandlungen der Parteien.</w:t>
      </w:r>
    </w:p>
    <w:p w14:paraId="33116A48" w14:textId="77777777" w:rsidR="00E94BEB" w:rsidRPr="00635BDC" w:rsidRDefault="00E94BEB"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p>
    <w:p w14:paraId="3E271DFA" w14:textId="77777777" w:rsidR="005E3FB2" w:rsidRPr="00635BDC" w:rsidRDefault="00A97F34"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(2)</w:t>
      </w:r>
      <w:r w:rsidRPr="00635BDC">
        <w:rPr>
          <w:rFonts w:ascii="WTS Cera" w:hAnsi="WTS Cera"/>
        </w:rPr>
        <w:tab/>
      </w:r>
      <w:r w:rsidR="00C1619F" w:rsidRPr="00635BDC">
        <w:rPr>
          <w:rFonts w:ascii="WTS Cera" w:hAnsi="WTS Cera"/>
        </w:rPr>
        <w:t>Zu den Vertraul</w:t>
      </w:r>
      <w:r w:rsidRPr="00635BDC">
        <w:rPr>
          <w:rFonts w:ascii="WTS Cera" w:hAnsi="WTS Cera"/>
        </w:rPr>
        <w:t>ichen Informationen im Sinne des vorstehenden</w:t>
      </w:r>
      <w:r w:rsidR="00C1619F" w:rsidRPr="00635BDC">
        <w:rPr>
          <w:rFonts w:ascii="WTS Cera" w:hAnsi="WTS Cera"/>
        </w:rPr>
        <w:t xml:space="preserve"> Abs</w:t>
      </w:r>
      <w:r w:rsidRPr="00635BDC">
        <w:rPr>
          <w:rFonts w:ascii="WTS Cera" w:hAnsi="WTS Cera"/>
        </w:rPr>
        <w:t>atzes</w:t>
      </w:r>
      <w:r w:rsidR="00C1619F" w:rsidRPr="00635BDC">
        <w:rPr>
          <w:rFonts w:ascii="WTS Cera" w:hAnsi="WTS Cera"/>
        </w:rPr>
        <w:t xml:space="preserve"> 1 zählen insbe</w:t>
      </w:r>
      <w:r w:rsidR="00474281" w:rsidRPr="00635BDC">
        <w:rPr>
          <w:rFonts w:ascii="WTS Cera" w:hAnsi="WTS Cera"/>
        </w:rPr>
        <w:softHyphen/>
      </w:r>
      <w:r w:rsidR="00C1619F" w:rsidRPr="00635BDC">
        <w:rPr>
          <w:rFonts w:ascii="WTS Cera" w:hAnsi="WTS Cera"/>
        </w:rPr>
        <w:t>sondere</w:t>
      </w:r>
      <w:r w:rsidRPr="00635BDC">
        <w:rPr>
          <w:rFonts w:ascii="WTS Cera" w:hAnsi="WTS Cera"/>
        </w:rPr>
        <w:t xml:space="preserve"> </w:t>
      </w:r>
      <w:r w:rsidR="00C1619F" w:rsidRPr="00635BDC">
        <w:rPr>
          <w:rFonts w:ascii="WTS Cera" w:hAnsi="WTS Cera"/>
        </w:rPr>
        <w:t>Geschäftsgeheimnisse, Produkte, Herstellungsprozesse, Know-how, Erfindungen, geschäftliche Beziehungen, Geschäftsstrategien, Businesspläne, Finanzplanung, Personal</w:t>
      </w:r>
      <w:r w:rsidR="00474281" w:rsidRPr="00635BDC">
        <w:rPr>
          <w:rFonts w:ascii="WTS Cera" w:hAnsi="WTS Cera"/>
        </w:rPr>
        <w:softHyphen/>
      </w:r>
      <w:r w:rsidR="00C1619F" w:rsidRPr="00635BDC">
        <w:rPr>
          <w:rFonts w:ascii="WTS Cera" w:hAnsi="WTS Cera"/>
        </w:rPr>
        <w:t>angelegenheiten, digital verkörperte Informationen (Daten), wobei unerheblich ist,</w:t>
      </w:r>
    </w:p>
    <w:p w14:paraId="7DB5E72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67162CA"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rPr>
      </w:pPr>
      <w:r w:rsidRPr="00635BDC">
        <w:rPr>
          <w:rFonts w:ascii="WTS Cera" w:hAnsi="WTS Cera"/>
        </w:rPr>
        <w:t>a)</w:t>
      </w:r>
      <w:r w:rsidR="00A97F34" w:rsidRPr="00635BDC">
        <w:rPr>
          <w:rFonts w:ascii="WTS Cera" w:hAnsi="WTS Cera"/>
        </w:rPr>
        <w:tab/>
      </w:r>
      <w:r w:rsidRPr="00635BDC">
        <w:rPr>
          <w:rFonts w:ascii="WTS Cera" w:hAnsi="WTS Cera"/>
        </w:rPr>
        <w:t>auf welchem Trägermedium die Vertraulichen Informationen verkörpert sind,</w:t>
      </w:r>
    </w:p>
    <w:p w14:paraId="06E7AC0A"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0BFA825"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rPr>
      </w:pPr>
      <w:r w:rsidRPr="00635BDC">
        <w:rPr>
          <w:rFonts w:ascii="WTS Cera" w:hAnsi="WTS Cera"/>
        </w:rPr>
        <w:t>b)</w:t>
      </w:r>
      <w:r w:rsidR="00A97F34" w:rsidRPr="00635BDC">
        <w:rPr>
          <w:rFonts w:ascii="WTS Cera" w:hAnsi="WTS Cera"/>
        </w:rPr>
        <w:tab/>
      </w:r>
      <w:r w:rsidRPr="00635BDC">
        <w:rPr>
          <w:rFonts w:ascii="WTS Cera" w:hAnsi="WTS Cera"/>
        </w:rPr>
        <w:t xml:space="preserve">ob diese als </w:t>
      </w:r>
      <w:r w:rsidR="00A97F34" w:rsidRPr="00635BDC">
        <w:rPr>
          <w:rFonts w:ascii="WTS Cera" w:hAnsi="WTS Cera"/>
        </w:rPr>
        <w:t>„</w:t>
      </w:r>
      <w:r w:rsidRPr="00635BDC">
        <w:rPr>
          <w:rFonts w:ascii="WTS Cera" w:hAnsi="WTS Cera"/>
        </w:rPr>
        <w:t>vertraulich</w:t>
      </w:r>
      <w:r w:rsidR="00A97F34" w:rsidRPr="00635BDC">
        <w:rPr>
          <w:rFonts w:ascii="WTS Cera" w:hAnsi="WTS Cera"/>
        </w:rPr>
        <w:t>“</w:t>
      </w:r>
      <w:r w:rsidRPr="00635BDC">
        <w:rPr>
          <w:rFonts w:ascii="WTS Cera" w:hAnsi="WTS Cera"/>
        </w:rPr>
        <w:t xml:space="preserve"> oder </w:t>
      </w:r>
      <w:r w:rsidR="00A97F34" w:rsidRPr="00635BDC">
        <w:rPr>
          <w:rFonts w:ascii="WTS Cera" w:hAnsi="WTS Cera"/>
        </w:rPr>
        <w:t>„</w:t>
      </w:r>
      <w:r w:rsidRPr="00635BDC">
        <w:rPr>
          <w:rFonts w:ascii="WTS Cera" w:hAnsi="WTS Cera"/>
        </w:rPr>
        <w:t>geheim</w:t>
      </w:r>
      <w:r w:rsidR="00A97F34" w:rsidRPr="00635BDC">
        <w:rPr>
          <w:rFonts w:ascii="WTS Cera" w:hAnsi="WTS Cera"/>
        </w:rPr>
        <w:t>“</w:t>
      </w:r>
      <w:r w:rsidRPr="00635BDC">
        <w:rPr>
          <w:rFonts w:ascii="WTS Cera" w:hAnsi="WTS Cera"/>
        </w:rPr>
        <w:t xml:space="preserve"> gekennzeichnet sind,</w:t>
      </w:r>
    </w:p>
    <w:p w14:paraId="53A242DF"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2EC3E08"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c)</w:t>
      </w:r>
      <w:r w:rsidR="00A97F34" w:rsidRPr="00635BDC">
        <w:rPr>
          <w:rFonts w:ascii="WTS Cera" w:hAnsi="WTS Cera"/>
        </w:rPr>
        <w:tab/>
      </w:r>
      <w:r w:rsidR="009537CB" w:rsidRPr="00635BDC">
        <w:rPr>
          <w:rFonts w:ascii="WTS Cera" w:hAnsi="WTS Cera"/>
        </w:rPr>
        <w:t xml:space="preserve">ob diese </w:t>
      </w:r>
      <w:r w:rsidRPr="00635BDC">
        <w:rPr>
          <w:rFonts w:ascii="WTS Cera" w:hAnsi="WTS Cera"/>
        </w:rPr>
        <w:t xml:space="preserve">aus Sicht der </w:t>
      </w:r>
      <w:r w:rsidR="002E013D" w:rsidRPr="00635BDC">
        <w:rPr>
          <w:rFonts w:ascii="WTS Cera" w:hAnsi="WTS Cera"/>
        </w:rPr>
        <w:t>empfangenden</w:t>
      </w:r>
      <w:r w:rsidRPr="00635BDC">
        <w:rPr>
          <w:rFonts w:ascii="WTS Cera" w:hAnsi="WTS Cera"/>
        </w:rPr>
        <w:t xml:space="preserve"> Partei </w:t>
      </w:r>
      <w:r w:rsidR="00474281" w:rsidRPr="00635BDC">
        <w:rPr>
          <w:rFonts w:ascii="WTS Cera" w:hAnsi="WTS Cera"/>
        </w:rPr>
        <w:t xml:space="preserve">offensichtlich </w:t>
      </w:r>
      <w:r w:rsidRPr="00635BDC">
        <w:rPr>
          <w:rFonts w:ascii="WTS Cera" w:hAnsi="WTS Cera"/>
        </w:rPr>
        <w:t>einen besonderen wirtschaftlichen Wert besitzen, oder</w:t>
      </w:r>
    </w:p>
    <w:p w14:paraId="0C146FC2"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7101775" w14:textId="77777777" w:rsidR="00B97D7C"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d)</w:t>
      </w:r>
      <w:r w:rsidR="00A97F34" w:rsidRPr="00635BDC">
        <w:rPr>
          <w:rFonts w:ascii="WTS Cera" w:hAnsi="WTS Cera"/>
        </w:rPr>
        <w:tab/>
      </w:r>
      <w:r w:rsidR="009537CB" w:rsidRPr="00635BDC">
        <w:rPr>
          <w:rFonts w:ascii="WTS Cera" w:hAnsi="WTS Cera"/>
        </w:rPr>
        <w:t xml:space="preserve">ob </w:t>
      </w:r>
      <w:r w:rsidRPr="00635BDC">
        <w:rPr>
          <w:rFonts w:ascii="WTS Cera" w:hAnsi="WTS Cera"/>
        </w:rPr>
        <w:t>andere technische oder organisatorische Maßnahmen zum Schutze der Vertrau</w:t>
      </w:r>
      <w:r w:rsidR="00A602CB">
        <w:rPr>
          <w:rFonts w:ascii="WTS Cera" w:hAnsi="WTS Cera"/>
        </w:rPr>
        <w:softHyphen/>
      </w:r>
      <w:r w:rsidRPr="00635BDC">
        <w:rPr>
          <w:rFonts w:ascii="WTS Cera" w:hAnsi="WTS Cera"/>
        </w:rPr>
        <w:t>lichkeit von der offenbarenden Partei ergriffen werden.</w:t>
      </w:r>
    </w:p>
    <w:p w14:paraId="0F609CE7"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87002A4"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 </w:t>
      </w:r>
    </w:p>
    <w:p w14:paraId="4C22144F" w14:textId="77777777" w:rsidR="005E3FB2" w:rsidRPr="00891A62" w:rsidRDefault="00C1619F"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2</w:t>
      </w:r>
      <w:r w:rsidR="00153A08" w:rsidRPr="00891A62">
        <w:rPr>
          <w:rFonts w:ascii="WTS Cera Medium" w:hAnsi="WTS Cera Medium"/>
          <w:b w:val="0"/>
          <w:sz w:val="20"/>
          <w:szCs w:val="20"/>
        </w:rPr>
        <w:br/>
      </w:r>
      <w:r w:rsidRPr="00891A62">
        <w:rPr>
          <w:rFonts w:ascii="WTS Cera Medium" w:hAnsi="WTS Cera Medium"/>
          <w:b w:val="0"/>
          <w:sz w:val="20"/>
          <w:szCs w:val="20"/>
        </w:rPr>
        <w:t>Verpflichtung zur Vertraulichkeit</w:t>
      </w:r>
    </w:p>
    <w:p w14:paraId="5272068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B7104C3" w14:textId="77777777" w:rsidR="005E3FB2" w:rsidRPr="00635BDC" w:rsidRDefault="00153A08"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r w:rsidRPr="00635BDC">
        <w:rPr>
          <w:rFonts w:ascii="WTS Cera" w:hAnsi="WTS Cera"/>
        </w:rPr>
        <w:t>(1)</w:t>
      </w:r>
      <w:r w:rsidRPr="00635BDC">
        <w:rPr>
          <w:rFonts w:ascii="WTS Cera" w:hAnsi="WTS Cera"/>
        </w:rPr>
        <w:tab/>
      </w:r>
      <w:r w:rsidR="002E013D" w:rsidRPr="00635BDC">
        <w:rPr>
          <w:rFonts w:ascii="WTS Cera" w:hAnsi="WTS Cera"/>
        </w:rPr>
        <w:t>Jede Partei</w:t>
      </w:r>
      <w:r w:rsidR="00C1619F" w:rsidRPr="00635BDC">
        <w:rPr>
          <w:rFonts w:ascii="WTS Cera" w:hAnsi="WTS Cera"/>
        </w:rPr>
        <w:t xml:space="preserve"> verpflichtet sich hiermit,</w:t>
      </w:r>
    </w:p>
    <w:p w14:paraId="39D0B4FC"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6BC030A"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a)</w:t>
      </w:r>
      <w:r w:rsidR="00153A08" w:rsidRPr="00635BDC">
        <w:rPr>
          <w:rFonts w:ascii="WTS Cera" w:hAnsi="WTS Cera"/>
        </w:rPr>
        <w:tab/>
      </w:r>
      <w:r w:rsidRPr="00635BDC">
        <w:rPr>
          <w:rFonts w:ascii="WTS Cera" w:hAnsi="WTS Cera"/>
        </w:rPr>
        <w:t>die</w:t>
      </w:r>
      <w:r w:rsidR="00153A08" w:rsidRPr="00635BDC">
        <w:rPr>
          <w:rFonts w:ascii="WTS Cera" w:hAnsi="WTS Cera"/>
        </w:rPr>
        <w:t xml:space="preserve"> </w:t>
      </w:r>
      <w:r w:rsidRPr="00635BDC">
        <w:rPr>
          <w:rFonts w:ascii="WTS Cera" w:hAnsi="WTS Cera"/>
        </w:rPr>
        <w:t>Vertraulichen Informationen</w:t>
      </w:r>
      <w:r w:rsidR="002E013D" w:rsidRPr="00635BDC">
        <w:rPr>
          <w:rFonts w:ascii="WTS Cera" w:hAnsi="WTS Cera"/>
        </w:rPr>
        <w:t xml:space="preserve"> der anderen Partei</w:t>
      </w:r>
      <w:r w:rsidRPr="00635BDC">
        <w:rPr>
          <w:rFonts w:ascii="WTS Cera" w:hAnsi="WTS Cera"/>
        </w:rPr>
        <w:t xml:space="preserve"> streng ver</w:t>
      </w:r>
      <w:r w:rsidR="00153A08" w:rsidRPr="00635BDC">
        <w:rPr>
          <w:rFonts w:ascii="WTS Cera" w:hAnsi="WTS Cera"/>
        </w:rPr>
        <w:t xml:space="preserve">traulich zu behandeln und nicht </w:t>
      </w:r>
      <w:r w:rsidRPr="00635BDC">
        <w:rPr>
          <w:rFonts w:ascii="WTS Cera" w:hAnsi="WTS Cera"/>
        </w:rPr>
        <w:t>gegenüber Dritten (wie in Abs</w:t>
      </w:r>
      <w:r w:rsidR="00380FF9" w:rsidRPr="00635BDC">
        <w:rPr>
          <w:rFonts w:ascii="WTS Cera" w:hAnsi="WTS Cera"/>
        </w:rPr>
        <w:t>atz</w:t>
      </w:r>
      <w:r w:rsidR="00185EFC" w:rsidRPr="00635BDC">
        <w:rPr>
          <w:rFonts w:ascii="WTS Cera" w:hAnsi="WTS Cera"/>
        </w:rPr>
        <w:t xml:space="preserve"> </w:t>
      </w:r>
      <w:r w:rsidRPr="00635BDC">
        <w:rPr>
          <w:rFonts w:ascii="WTS Cera" w:hAnsi="WTS Cera"/>
        </w:rPr>
        <w:t>2 definiert) offenzulegen;</w:t>
      </w:r>
    </w:p>
    <w:p w14:paraId="45CD41CB"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E61D432" w14:textId="77777777" w:rsidR="005E3FB2" w:rsidRPr="00635BDC" w:rsidRDefault="00153A08"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b)</w:t>
      </w:r>
      <w:r w:rsidRPr="00635BDC">
        <w:rPr>
          <w:rFonts w:ascii="WTS Cera" w:hAnsi="WTS Cera"/>
        </w:rPr>
        <w:tab/>
        <w:t xml:space="preserve">die </w:t>
      </w:r>
      <w:r w:rsidR="00C1619F" w:rsidRPr="00635BDC">
        <w:rPr>
          <w:rFonts w:ascii="WTS Cera" w:hAnsi="WTS Cera"/>
        </w:rPr>
        <w:t xml:space="preserve">Vertraulichen Informationen </w:t>
      </w:r>
      <w:r w:rsidR="002E013D" w:rsidRPr="00635BDC">
        <w:rPr>
          <w:rFonts w:ascii="WTS Cera" w:hAnsi="WTS Cera"/>
        </w:rPr>
        <w:t xml:space="preserve">der anderen Partei </w:t>
      </w:r>
      <w:r w:rsidR="00C1619F" w:rsidRPr="00635BDC">
        <w:rPr>
          <w:rFonts w:ascii="WTS Cera" w:hAnsi="WTS Cera"/>
        </w:rPr>
        <w:t>nur an mit dem Vorhaben befasste Organmitglieder, Mitarbeiter und Berater (</w:t>
      </w:r>
      <w:r w:rsidR="00046885">
        <w:rPr>
          <w:rFonts w:ascii="WTS Cera" w:hAnsi="WTS Cera"/>
        </w:rPr>
        <w:t xml:space="preserve">letztere </w:t>
      </w:r>
      <w:r w:rsidR="00C1619F" w:rsidRPr="00635BDC">
        <w:rPr>
          <w:rFonts w:ascii="WTS Cera" w:hAnsi="WTS Cera"/>
        </w:rPr>
        <w:t>Need-</w:t>
      </w:r>
      <w:proofErr w:type="spellStart"/>
      <w:r w:rsidR="00C1619F" w:rsidRPr="00635BDC">
        <w:rPr>
          <w:rFonts w:ascii="WTS Cera" w:hAnsi="WTS Cera"/>
        </w:rPr>
        <w:t>to</w:t>
      </w:r>
      <w:proofErr w:type="spellEnd"/>
      <w:r w:rsidR="00C1619F" w:rsidRPr="00635BDC">
        <w:rPr>
          <w:rFonts w:ascii="WTS Cera" w:hAnsi="WTS Cera"/>
        </w:rPr>
        <w:t xml:space="preserve">-Know-Prinzip) </w:t>
      </w:r>
      <w:r w:rsidR="0042564E" w:rsidRPr="00635BDC">
        <w:rPr>
          <w:rFonts w:ascii="WTS Cera" w:hAnsi="WTS Cera"/>
        </w:rPr>
        <w:t xml:space="preserve">des eigenen Unternehmens oder von dessen verbundenen Unternehmen im Sinne der §§ 15 ff. AktG </w:t>
      </w:r>
      <w:r w:rsidR="00C1619F" w:rsidRPr="00635BDC">
        <w:rPr>
          <w:rFonts w:ascii="WTS Cera" w:hAnsi="WTS Cera"/>
        </w:rPr>
        <w:t>und in</w:t>
      </w:r>
      <w:r w:rsidR="00380FF9" w:rsidRPr="00635BDC">
        <w:rPr>
          <w:rFonts w:ascii="WTS Cera" w:hAnsi="WTS Cera"/>
        </w:rPr>
        <w:t xml:space="preserve"> </w:t>
      </w:r>
      <w:r w:rsidR="00C1619F" w:rsidRPr="00635BDC">
        <w:rPr>
          <w:rFonts w:ascii="WTS Cera" w:hAnsi="WTS Cera"/>
        </w:rPr>
        <w:t>Überein</w:t>
      </w:r>
      <w:r w:rsidR="00474281" w:rsidRPr="00635BDC">
        <w:rPr>
          <w:rFonts w:ascii="WTS Cera" w:hAnsi="WTS Cera"/>
        </w:rPr>
        <w:softHyphen/>
      </w:r>
      <w:r w:rsidR="00C1619F" w:rsidRPr="00635BDC">
        <w:rPr>
          <w:rFonts w:ascii="WTS Cera" w:hAnsi="WTS Cera"/>
        </w:rPr>
        <w:t>st</w:t>
      </w:r>
      <w:r w:rsidR="00380FF9" w:rsidRPr="00635BDC">
        <w:rPr>
          <w:rFonts w:ascii="WTS Cera" w:hAnsi="WTS Cera"/>
        </w:rPr>
        <w:t>immung mit den Vorgaben von Absatz</w:t>
      </w:r>
      <w:r w:rsidR="00C1619F" w:rsidRPr="00635BDC">
        <w:rPr>
          <w:rFonts w:ascii="WTS Cera" w:hAnsi="WTS Cera"/>
        </w:rPr>
        <w:t xml:space="preserve"> 3 weiterzugeben;</w:t>
      </w:r>
    </w:p>
    <w:p w14:paraId="3A167EFF"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C12C7CB"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c)</w:t>
      </w:r>
      <w:r w:rsidR="00380FF9" w:rsidRPr="00635BDC">
        <w:rPr>
          <w:rFonts w:ascii="WTS Cera" w:hAnsi="WTS Cera"/>
        </w:rPr>
        <w:tab/>
      </w:r>
      <w:r w:rsidRPr="00635BDC">
        <w:rPr>
          <w:rFonts w:ascii="WTS Cera" w:hAnsi="WTS Cera"/>
        </w:rPr>
        <w:t>im Hinblick auf die Vertraulichen Informationen</w:t>
      </w:r>
      <w:r w:rsidR="002E013D" w:rsidRPr="00635BDC">
        <w:rPr>
          <w:rFonts w:ascii="WTS Cera" w:hAnsi="WTS Cera"/>
        </w:rPr>
        <w:t xml:space="preserve"> der anderen Partei </w:t>
      </w:r>
      <w:r w:rsidRPr="00635BDC">
        <w:rPr>
          <w:rFonts w:ascii="WTS Cera" w:hAnsi="WTS Cera"/>
        </w:rPr>
        <w:t>zumindest dieselben Maßnahmen wie zum Schutz eigener vertraulicher Informationen, in jedem Fall aber nicht weniger als die ihm zumutbaren Maßnahmen zu treffen, um die</w:t>
      </w:r>
      <w:r w:rsidR="00380FF9" w:rsidRPr="00635BDC">
        <w:rPr>
          <w:rFonts w:ascii="WTS Cera" w:hAnsi="WTS Cera"/>
        </w:rPr>
        <w:t xml:space="preserve"> </w:t>
      </w:r>
      <w:r w:rsidRPr="00635BDC">
        <w:rPr>
          <w:rFonts w:ascii="WTS Cera" w:hAnsi="WTS Cera"/>
        </w:rPr>
        <w:t xml:space="preserve">Offenlegung Vertraulicher Informationen zu verhindern und das Interesse der </w:t>
      </w:r>
      <w:r w:rsidR="002E013D" w:rsidRPr="00635BDC">
        <w:rPr>
          <w:rFonts w:ascii="WTS Cera" w:hAnsi="WTS Cera"/>
        </w:rPr>
        <w:t>anderen Partei</w:t>
      </w:r>
      <w:r w:rsidRPr="00635BDC">
        <w:rPr>
          <w:rFonts w:ascii="WTS Cera" w:hAnsi="WTS Cera"/>
        </w:rPr>
        <w:t xml:space="preserve"> an deren Geheimhaltung zu wahren;</w:t>
      </w:r>
      <w:r w:rsidR="009537CB" w:rsidRPr="00635BDC">
        <w:rPr>
          <w:rFonts w:ascii="WTS Cera" w:hAnsi="WTS Cera"/>
        </w:rPr>
        <w:t xml:space="preserve"> und </w:t>
      </w:r>
    </w:p>
    <w:p w14:paraId="47877157"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213F218" w14:textId="77777777" w:rsidR="005E3FB2" w:rsidRPr="00635BDC" w:rsidRDefault="009537CB"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lastRenderedPageBreak/>
        <w:t>d</w:t>
      </w:r>
      <w:r w:rsidR="00C1619F" w:rsidRPr="00635BDC">
        <w:rPr>
          <w:rFonts w:ascii="WTS Cera" w:hAnsi="WTS Cera"/>
        </w:rPr>
        <w:t>)</w:t>
      </w:r>
      <w:r w:rsidR="00185EFC" w:rsidRPr="00635BDC">
        <w:rPr>
          <w:rFonts w:ascii="WTS Cera" w:hAnsi="WTS Cera"/>
        </w:rPr>
        <w:tab/>
      </w:r>
      <w:r w:rsidR="00C1619F" w:rsidRPr="00635BDC">
        <w:rPr>
          <w:rFonts w:ascii="WTS Cera" w:hAnsi="WTS Cera"/>
        </w:rPr>
        <w:t xml:space="preserve">die </w:t>
      </w:r>
      <w:r w:rsidR="00185EFC" w:rsidRPr="00635BDC">
        <w:rPr>
          <w:rFonts w:ascii="WTS Cera" w:hAnsi="WTS Cera"/>
        </w:rPr>
        <w:t xml:space="preserve">Vertraulichen Informationen nur </w:t>
      </w:r>
      <w:r w:rsidR="00C1619F" w:rsidRPr="00635BDC">
        <w:rPr>
          <w:rFonts w:ascii="WTS Cera" w:hAnsi="WTS Cera"/>
        </w:rPr>
        <w:t xml:space="preserve">zum Zweck der Bewertung des Vorhabens sowie zur Verhandlungsführung im Rahmen des Vorhabens zu verwenden; insbesondere </w:t>
      </w:r>
      <w:r w:rsidR="002E013D" w:rsidRPr="00635BDC">
        <w:rPr>
          <w:rFonts w:ascii="WTS Cera" w:hAnsi="WTS Cera"/>
        </w:rPr>
        <w:t>werden</w:t>
      </w:r>
      <w:r w:rsidR="00C1619F" w:rsidRPr="00635BDC">
        <w:rPr>
          <w:rFonts w:ascii="WTS Cera" w:hAnsi="WTS Cera"/>
        </w:rPr>
        <w:t xml:space="preserve"> die Vertraulichen Informationen nicht </w:t>
      </w:r>
      <w:r w:rsidR="002E013D" w:rsidRPr="00635BDC">
        <w:rPr>
          <w:rFonts w:ascii="WTS Cera" w:hAnsi="WTS Cera"/>
        </w:rPr>
        <w:t>dazu ge</w:t>
      </w:r>
      <w:r w:rsidR="00C1619F" w:rsidRPr="00635BDC">
        <w:rPr>
          <w:rFonts w:ascii="WTS Cera" w:hAnsi="WTS Cera"/>
        </w:rPr>
        <w:t>nutz</w:t>
      </w:r>
      <w:r w:rsidR="002E013D" w:rsidRPr="00635BDC">
        <w:rPr>
          <w:rFonts w:ascii="WTS Cera" w:hAnsi="WTS Cera"/>
        </w:rPr>
        <w:t>t</w:t>
      </w:r>
      <w:r w:rsidR="00C1619F" w:rsidRPr="00635BDC">
        <w:rPr>
          <w:rFonts w:ascii="WTS Cera" w:hAnsi="WTS Cera"/>
        </w:rPr>
        <w:t>, um sich einen geschäft</w:t>
      </w:r>
      <w:r w:rsidR="00A602CB">
        <w:rPr>
          <w:rFonts w:ascii="WTS Cera" w:hAnsi="WTS Cera"/>
        </w:rPr>
        <w:softHyphen/>
      </w:r>
      <w:r w:rsidR="00C1619F" w:rsidRPr="00635BDC">
        <w:rPr>
          <w:rFonts w:ascii="WTS Cera" w:hAnsi="WTS Cera"/>
        </w:rPr>
        <w:t>lichen Vorteil im Wettbewerb gegenüber der anderen Partei, einem mit ihr verbundenen Unternehmen oder Dritten zu verschaffen.</w:t>
      </w:r>
    </w:p>
    <w:p w14:paraId="423B543E"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91B99F9"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(2)</w:t>
      </w:r>
      <w:r w:rsidR="00185EFC" w:rsidRPr="00635BDC">
        <w:rPr>
          <w:rFonts w:ascii="WTS Cera" w:hAnsi="WTS Cera"/>
        </w:rPr>
        <w:tab/>
        <w:t>„</w:t>
      </w:r>
      <w:r w:rsidRPr="00635BDC">
        <w:rPr>
          <w:rFonts w:ascii="WTS Cera" w:hAnsi="WTS Cera"/>
        </w:rPr>
        <w:t>Dritte</w:t>
      </w:r>
      <w:r w:rsidR="00185EFC" w:rsidRPr="00635BDC">
        <w:rPr>
          <w:rFonts w:ascii="WTS Cera" w:hAnsi="WTS Cera"/>
        </w:rPr>
        <w:t>“</w:t>
      </w:r>
      <w:r w:rsidRPr="00635BDC">
        <w:rPr>
          <w:rFonts w:ascii="WTS Cera" w:hAnsi="WTS Cera"/>
        </w:rPr>
        <w:t xml:space="preserve"> im Sinne dieser Vereinbarung sind sämtliche Pe</w:t>
      </w:r>
      <w:r w:rsidR="00FA66B0" w:rsidRPr="00635BDC">
        <w:rPr>
          <w:rFonts w:ascii="WTS Cera" w:hAnsi="WTS Cera"/>
        </w:rPr>
        <w:t xml:space="preserve">rsonen und Unternehmen, die </w:t>
      </w:r>
      <w:r w:rsidRPr="00635BDC">
        <w:rPr>
          <w:rFonts w:ascii="WTS Cera" w:hAnsi="WTS Cera"/>
        </w:rPr>
        <w:t>nicht Partei dieser Vereinbarung</w:t>
      </w:r>
      <w:r w:rsidR="0042564E" w:rsidRPr="00635BDC">
        <w:rPr>
          <w:rFonts w:ascii="WTS Cera" w:hAnsi="WTS Cera"/>
        </w:rPr>
        <w:t xml:space="preserve"> sind, ausgenommen</w:t>
      </w:r>
      <w:r w:rsidR="00D81623">
        <w:rPr>
          <w:rFonts w:ascii="WTS Cera" w:hAnsi="WTS Cera"/>
        </w:rPr>
        <w:t xml:space="preserve"> </w:t>
      </w:r>
      <w:r w:rsidR="006109DC" w:rsidRPr="00635BDC">
        <w:rPr>
          <w:rFonts w:ascii="WTS Cera" w:hAnsi="WTS Cera"/>
        </w:rPr>
        <w:t>zur Informationserlangung Berechtigte i.S.v.</w:t>
      </w:r>
      <w:r w:rsidR="00185EFC" w:rsidRPr="00635BDC">
        <w:rPr>
          <w:rFonts w:ascii="WTS Cera" w:hAnsi="WTS Cera"/>
        </w:rPr>
        <w:t xml:space="preserve"> Absatz 1 </w:t>
      </w:r>
      <w:proofErr w:type="spellStart"/>
      <w:r w:rsidR="00185EFC" w:rsidRPr="00635BDC">
        <w:rPr>
          <w:rFonts w:ascii="WTS Cera" w:hAnsi="WTS Cera"/>
        </w:rPr>
        <w:t>lit</w:t>
      </w:r>
      <w:proofErr w:type="spellEnd"/>
      <w:r w:rsidR="00185EFC" w:rsidRPr="00635BDC">
        <w:rPr>
          <w:rFonts w:ascii="WTS Cera" w:hAnsi="WTS Cera"/>
        </w:rPr>
        <w:t xml:space="preserve">. </w:t>
      </w:r>
      <w:r w:rsidRPr="00635BDC">
        <w:rPr>
          <w:rFonts w:ascii="WTS Cera" w:hAnsi="WTS Cera"/>
        </w:rPr>
        <w:t xml:space="preserve">b). Die </w:t>
      </w:r>
      <w:r w:rsidR="002E013D" w:rsidRPr="00635BDC">
        <w:rPr>
          <w:rFonts w:ascii="WTS Cera" w:hAnsi="WTS Cera"/>
        </w:rPr>
        <w:t>offenbarende Partei</w:t>
      </w:r>
      <w:r w:rsidRPr="00635BDC">
        <w:rPr>
          <w:rFonts w:ascii="WTS Cera" w:hAnsi="WTS Cera"/>
        </w:rPr>
        <w:t xml:space="preserve"> kann </w:t>
      </w:r>
      <w:r w:rsidR="002E013D" w:rsidRPr="00635BDC">
        <w:rPr>
          <w:rFonts w:ascii="WTS Cera" w:hAnsi="WTS Cera"/>
        </w:rPr>
        <w:t>der empfangenden Partei</w:t>
      </w:r>
      <w:r w:rsidRPr="00635BDC">
        <w:rPr>
          <w:rFonts w:ascii="WTS Cera" w:hAnsi="WTS Cera"/>
        </w:rPr>
        <w:t xml:space="preserve"> eine Offenlegung von Vertraulichen Informationen gegenüber Dritten durch vorherige schriftliche Zustimmung gestatten.</w:t>
      </w:r>
    </w:p>
    <w:p w14:paraId="32EEE24A"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16BFC0A" w14:textId="77777777" w:rsidR="005E3FB2" w:rsidRPr="00635BDC" w:rsidRDefault="00185EFC"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(3)</w:t>
      </w:r>
      <w:r w:rsidRPr="00635BDC">
        <w:rPr>
          <w:rFonts w:ascii="WTS Cera" w:hAnsi="WTS Cera"/>
        </w:rPr>
        <w:tab/>
      </w:r>
      <w:r w:rsidR="002E013D" w:rsidRPr="00635BDC">
        <w:rPr>
          <w:rFonts w:ascii="WTS Cera" w:hAnsi="WTS Cera"/>
        </w:rPr>
        <w:t>Die empfangende Partei</w:t>
      </w:r>
      <w:r w:rsidRPr="00635BDC">
        <w:rPr>
          <w:rFonts w:ascii="WTS Cera" w:hAnsi="WTS Cera"/>
        </w:rPr>
        <w:t xml:space="preserve"> wird </w:t>
      </w:r>
      <w:r w:rsidR="00C1619F" w:rsidRPr="00635BDC">
        <w:rPr>
          <w:rFonts w:ascii="WTS Cera" w:hAnsi="WTS Cera"/>
        </w:rPr>
        <w:t>die zur Informationserlangung Berechtigten, welche Vertrauliche Informationen erlangen, über den vertraulichen Charakter belehren und sie zur Aufrecht</w:t>
      </w:r>
      <w:r w:rsidR="00A602CB">
        <w:rPr>
          <w:rFonts w:ascii="WTS Cera" w:hAnsi="WTS Cera"/>
        </w:rPr>
        <w:softHyphen/>
      </w:r>
      <w:r w:rsidR="00C1619F" w:rsidRPr="00635BDC">
        <w:rPr>
          <w:rFonts w:ascii="WTS Cera" w:hAnsi="WTS Cera"/>
        </w:rPr>
        <w:t>erhaltung der Geheimhaltung und zur Einhaltung dieser Vereinbarung bei Nutzung der Vertraulichen Informationen verpflichten</w:t>
      </w:r>
      <w:r w:rsidR="008B7458" w:rsidRPr="00635BDC">
        <w:rPr>
          <w:rFonts w:ascii="WTS Cera" w:hAnsi="WTS Cera"/>
        </w:rPr>
        <w:t xml:space="preserve">, es sei denn, die zur Informationserlangung Berechtigten sind bereits von Berufs wegen oder vertraglich </w:t>
      </w:r>
      <w:r w:rsidR="007D27B9">
        <w:rPr>
          <w:rFonts w:ascii="WTS Cera" w:hAnsi="WTS Cera"/>
        </w:rPr>
        <w:t>–</w:t>
      </w:r>
      <w:r w:rsidR="00A602CB">
        <w:rPr>
          <w:rFonts w:ascii="WTS Cera" w:hAnsi="WTS Cera"/>
        </w:rPr>
        <w:t xml:space="preserve"> auch in Bezug auf das Vorhaben </w:t>
      </w:r>
      <w:r w:rsidR="007D27B9">
        <w:rPr>
          <w:rFonts w:ascii="WTS Cera" w:hAnsi="WTS Cera"/>
        </w:rPr>
        <w:t xml:space="preserve">– </w:t>
      </w:r>
      <w:r w:rsidR="008B7458" w:rsidRPr="00635BDC">
        <w:rPr>
          <w:rFonts w:ascii="WTS Cera" w:hAnsi="WTS Cera"/>
        </w:rPr>
        <w:t>zur Verschwiegenheit verpflichtet</w:t>
      </w:r>
      <w:r w:rsidR="00C1619F" w:rsidRPr="00635BDC">
        <w:rPr>
          <w:rFonts w:ascii="WTS Cera" w:hAnsi="WTS Cera"/>
        </w:rPr>
        <w:t xml:space="preserve">. </w:t>
      </w:r>
    </w:p>
    <w:p w14:paraId="76B0C639"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6B17A8E" w14:textId="77777777" w:rsidR="005E3FB2" w:rsidRPr="00635BDC" w:rsidRDefault="00185EFC"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(4)</w:t>
      </w:r>
      <w:r w:rsidRPr="00635BDC">
        <w:rPr>
          <w:rFonts w:ascii="WTS Cera" w:hAnsi="WTS Cera"/>
        </w:rPr>
        <w:tab/>
      </w:r>
      <w:r w:rsidR="00C1619F" w:rsidRPr="00635BDC">
        <w:rPr>
          <w:rFonts w:ascii="WTS Cera" w:hAnsi="WTS Cera"/>
        </w:rPr>
        <w:t xml:space="preserve">Jede Partei wird der jeweils anderen Partei unverzüglich schriftlich </w:t>
      </w:r>
      <w:r w:rsidR="008B7458" w:rsidRPr="00635BDC">
        <w:rPr>
          <w:rFonts w:ascii="WTS Cera" w:hAnsi="WTS Cera"/>
        </w:rPr>
        <w:t xml:space="preserve">oder in Textform </w:t>
      </w:r>
      <w:r w:rsidR="00C1619F" w:rsidRPr="00635BDC">
        <w:rPr>
          <w:rFonts w:ascii="WTS Cera" w:hAnsi="WTS Cera"/>
        </w:rPr>
        <w:t xml:space="preserve">mitteilen, wenn sie Kenntnis davon erlangt, dass Vertrauliche Informationen in irgendeiner Weise an </w:t>
      </w:r>
      <w:r w:rsidR="00B551D7">
        <w:rPr>
          <w:rFonts w:ascii="WTS Cera" w:hAnsi="WTS Cera"/>
        </w:rPr>
        <w:t>Dritte</w:t>
      </w:r>
      <w:r w:rsidR="00B551D7" w:rsidRPr="00635BDC">
        <w:rPr>
          <w:rFonts w:ascii="WTS Cera" w:hAnsi="WTS Cera"/>
        </w:rPr>
        <w:t xml:space="preserve"> </w:t>
      </w:r>
      <w:r w:rsidR="00C1619F" w:rsidRPr="00635BDC">
        <w:rPr>
          <w:rFonts w:ascii="WTS Cera" w:hAnsi="WTS Cera"/>
        </w:rPr>
        <w:t>gelangt sind.</w:t>
      </w:r>
    </w:p>
    <w:p w14:paraId="11B7918D"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A577A5B" w14:textId="77777777" w:rsidR="00B97D7C" w:rsidRPr="00635BDC" w:rsidRDefault="00185EFC"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(5)</w:t>
      </w:r>
      <w:r w:rsidRPr="00635BDC">
        <w:rPr>
          <w:rFonts w:ascii="WTS Cera" w:hAnsi="WTS Cera"/>
        </w:rPr>
        <w:tab/>
      </w:r>
      <w:r w:rsidR="002E013D" w:rsidRPr="00635BDC">
        <w:rPr>
          <w:rFonts w:ascii="WTS Cera" w:hAnsi="WTS Cera"/>
        </w:rPr>
        <w:t>Der empfangenden Partei</w:t>
      </w:r>
      <w:r w:rsidRPr="00635BDC">
        <w:rPr>
          <w:rFonts w:ascii="WTS Cera" w:hAnsi="WTS Cera"/>
        </w:rPr>
        <w:t xml:space="preserve"> ist es untersagt, Vertrauliche Informationen im Wege des Reverse Engin</w:t>
      </w:r>
      <w:r w:rsidR="00D22AA9" w:rsidRPr="00635BDC">
        <w:rPr>
          <w:rFonts w:ascii="WTS Cera" w:hAnsi="WTS Cera"/>
        </w:rPr>
        <w:t>e</w:t>
      </w:r>
      <w:r w:rsidRPr="00635BDC">
        <w:rPr>
          <w:rFonts w:ascii="WTS Cera" w:hAnsi="WTS Cera"/>
        </w:rPr>
        <w:t>ering zu erlangen. „Reverse Engin</w:t>
      </w:r>
      <w:r w:rsidR="00D22AA9" w:rsidRPr="00635BDC">
        <w:rPr>
          <w:rFonts w:ascii="WTS Cera" w:hAnsi="WTS Cera"/>
        </w:rPr>
        <w:t>e</w:t>
      </w:r>
      <w:r w:rsidRPr="00635BDC">
        <w:rPr>
          <w:rFonts w:ascii="WTS Cera" w:hAnsi="WTS Cera"/>
        </w:rPr>
        <w:t>e</w:t>
      </w:r>
      <w:r w:rsidR="00D22AA9" w:rsidRPr="00635BDC">
        <w:rPr>
          <w:rFonts w:ascii="WTS Cera" w:hAnsi="WTS Cera"/>
        </w:rPr>
        <w:t>r</w:t>
      </w:r>
      <w:r w:rsidRPr="00635BDC">
        <w:rPr>
          <w:rFonts w:ascii="WTS Cera" w:hAnsi="WTS Cera"/>
        </w:rPr>
        <w:t>ing“ sind dabei sämtliche Handlungen, einschließ</w:t>
      </w:r>
      <w:r w:rsidR="00A602CB">
        <w:rPr>
          <w:rFonts w:ascii="WTS Cera" w:hAnsi="WTS Cera"/>
        </w:rPr>
        <w:softHyphen/>
      </w:r>
      <w:r w:rsidRPr="00635BDC">
        <w:rPr>
          <w:rFonts w:ascii="WTS Cera" w:hAnsi="WTS Cera"/>
        </w:rPr>
        <w:t>lich des Beobachtens, Testens, Untersuchens und des Rück- sowie ggf. erneuten Zusammen</w:t>
      </w:r>
      <w:r w:rsidR="00A602CB">
        <w:rPr>
          <w:rFonts w:ascii="WTS Cera" w:hAnsi="WTS Cera"/>
        </w:rPr>
        <w:softHyphen/>
      </w:r>
      <w:r w:rsidRPr="00635BDC">
        <w:rPr>
          <w:rFonts w:ascii="WTS Cera" w:hAnsi="WTS Cera"/>
        </w:rPr>
        <w:t>baus, mit dem Ziel, an Vertrauliche Informationen zu gelangen.</w:t>
      </w:r>
    </w:p>
    <w:p w14:paraId="18FDCE60" w14:textId="77777777" w:rsidR="00185EFC" w:rsidRPr="00635BDC" w:rsidRDefault="00185EF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BE3002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E88E83A" w14:textId="77777777" w:rsidR="005E3FB2" w:rsidRPr="00891A62" w:rsidRDefault="00C1619F"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3</w:t>
      </w:r>
      <w:r w:rsidR="00185EFC" w:rsidRPr="00891A62">
        <w:rPr>
          <w:rFonts w:ascii="WTS Cera Medium" w:hAnsi="WTS Cera Medium"/>
          <w:b w:val="0"/>
          <w:sz w:val="20"/>
          <w:szCs w:val="20"/>
        </w:rPr>
        <w:br/>
      </w:r>
      <w:r w:rsidRPr="00891A62">
        <w:rPr>
          <w:rFonts w:ascii="WTS Cera Medium" w:hAnsi="WTS Cera Medium"/>
          <w:b w:val="0"/>
          <w:sz w:val="20"/>
          <w:szCs w:val="20"/>
        </w:rPr>
        <w:t>Ausnahmen</w:t>
      </w:r>
    </w:p>
    <w:p w14:paraId="5541C4AC"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722DEE3" w14:textId="77777777" w:rsidR="005E3FB2" w:rsidRPr="00635BDC" w:rsidRDefault="00185EFC"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r w:rsidRPr="00635BDC">
        <w:rPr>
          <w:rFonts w:ascii="WTS Cera" w:hAnsi="WTS Cera"/>
        </w:rPr>
        <w:t>(1)</w:t>
      </w:r>
      <w:r w:rsidRPr="00635BDC">
        <w:rPr>
          <w:rFonts w:ascii="WTS Cera" w:hAnsi="WTS Cera"/>
        </w:rPr>
        <w:tab/>
      </w:r>
      <w:r w:rsidR="00C1619F" w:rsidRPr="00635BDC">
        <w:rPr>
          <w:rFonts w:ascii="WTS Cera" w:hAnsi="WTS Cera"/>
        </w:rPr>
        <w:t>Die Verpflichtung zur Vertraulichkeit gilt nicht, soweit</w:t>
      </w:r>
    </w:p>
    <w:p w14:paraId="6FCD9396"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CA3DBA0"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a)</w:t>
      </w:r>
      <w:r w:rsidR="00185EFC" w:rsidRPr="00635BDC">
        <w:rPr>
          <w:rFonts w:ascii="WTS Cera" w:hAnsi="WTS Cera"/>
        </w:rPr>
        <w:tab/>
      </w:r>
      <w:r w:rsidRPr="00635BDC">
        <w:rPr>
          <w:rFonts w:ascii="WTS Cera" w:hAnsi="WTS Cera"/>
        </w:rPr>
        <w:t xml:space="preserve">die betreffende Vertrauliche Information im Zeitpunkt ihrer Zurverfügungstellung durch die </w:t>
      </w:r>
      <w:r w:rsidR="002E013D" w:rsidRPr="00635BDC">
        <w:rPr>
          <w:rFonts w:ascii="WTS Cera" w:hAnsi="WTS Cera"/>
        </w:rPr>
        <w:t>offenbarende Partei</w:t>
      </w:r>
      <w:r w:rsidRPr="00635BDC">
        <w:rPr>
          <w:rFonts w:ascii="WTS Cera" w:hAnsi="WTS Cera"/>
        </w:rPr>
        <w:t xml:space="preserve"> aus einem anderen Grund als der</w:t>
      </w:r>
      <w:r w:rsidR="00185EFC" w:rsidRPr="00635BDC">
        <w:rPr>
          <w:rFonts w:ascii="WTS Cera" w:hAnsi="WTS Cera"/>
        </w:rPr>
        <w:t xml:space="preserve"> Verletzung dieser Verein</w:t>
      </w:r>
      <w:r w:rsidR="00FA66B0" w:rsidRPr="00635BDC">
        <w:rPr>
          <w:rFonts w:ascii="WTS Cera" w:hAnsi="WTS Cera"/>
        </w:rPr>
        <w:softHyphen/>
      </w:r>
      <w:r w:rsidR="00185EFC" w:rsidRPr="00635BDC">
        <w:rPr>
          <w:rFonts w:ascii="WTS Cera" w:hAnsi="WTS Cera"/>
        </w:rPr>
        <w:t>barung</w:t>
      </w:r>
      <w:r w:rsidR="008B7458" w:rsidRPr="00635BDC">
        <w:rPr>
          <w:rFonts w:ascii="WTS Cera" w:hAnsi="WTS Cera"/>
        </w:rPr>
        <w:t xml:space="preserve"> durch die empfangende Partei</w:t>
      </w:r>
      <w:r w:rsidR="00185EFC" w:rsidRPr="00635BDC">
        <w:rPr>
          <w:rFonts w:ascii="WTS Cera" w:hAnsi="WTS Cera"/>
        </w:rPr>
        <w:t xml:space="preserve"> </w:t>
      </w:r>
      <w:r w:rsidRPr="00635BDC">
        <w:rPr>
          <w:rFonts w:ascii="WTS Cera" w:hAnsi="WTS Cera"/>
        </w:rPr>
        <w:t>öffentlich bekannt ist;</w:t>
      </w:r>
    </w:p>
    <w:p w14:paraId="752D65F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9AD6A3A"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b)</w:t>
      </w:r>
      <w:r w:rsidR="00185EFC" w:rsidRPr="00635BDC">
        <w:rPr>
          <w:rFonts w:ascii="WTS Cera" w:hAnsi="WTS Cera"/>
        </w:rPr>
        <w:tab/>
      </w:r>
      <w:r w:rsidRPr="00635BDC">
        <w:rPr>
          <w:rFonts w:ascii="WTS Cera" w:hAnsi="WTS Cera"/>
        </w:rPr>
        <w:t xml:space="preserve">die betreffende Vertrauliche Information </w:t>
      </w:r>
      <w:r w:rsidR="002E013D" w:rsidRPr="00635BDC">
        <w:rPr>
          <w:rFonts w:ascii="WTS Cera" w:hAnsi="WTS Cera"/>
        </w:rPr>
        <w:t>der empfangenden Partei</w:t>
      </w:r>
      <w:r w:rsidRPr="00635BDC">
        <w:rPr>
          <w:rFonts w:ascii="WTS Cera" w:hAnsi="WTS Cera"/>
        </w:rPr>
        <w:t xml:space="preserve"> mittels einer anderen Quelle als</w:t>
      </w:r>
      <w:r w:rsidR="00185EFC" w:rsidRPr="00635BDC">
        <w:rPr>
          <w:rFonts w:ascii="WTS Cera" w:hAnsi="WTS Cera"/>
        </w:rPr>
        <w:t xml:space="preserve"> der </w:t>
      </w:r>
      <w:r w:rsidR="00D22AA9" w:rsidRPr="00635BDC">
        <w:rPr>
          <w:rFonts w:ascii="WTS Cera" w:hAnsi="WTS Cera"/>
        </w:rPr>
        <w:t>offenbarenden Partei</w:t>
      </w:r>
      <w:r w:rsidR="00185EFC" w:rsidRPr="00635BDC">
        <w:rPr>
          <w:rFonts w:ascii="WTS Cera" w:hAnsi="WTS Cera"/>
        </w:rPr>
        <w:t xml:space="preserve"> </w:t>
      </w:r>
      <w:r w:rsidRPr="00635BDC">
        <w:rPr>
          <w:rFonts w:ascii="WTS Cera" w:hAnsi="WTS Cera"/>
        </w:rPr>
        <w:t xml:space="preserve">zugänglich wird, </w:t>
      </w:r>
      <w:r w:rsidR="009537CB" w:rsidRPr="00635BDC">
        <w:rPr>
          <w:rFonts w:ascii="WTS Cera" w:hAnsi="WTS Cera"/>
        </w:rPr>
        <w:t>es sei denn</w:t>
      </w:r>
      <w:r w:rsidRPr="00635BDC">
        <w:rPr>
          <w:rFonts w:ascii="WTS Cera" w:hAnsi="WTS Cera"/>
        </w:rPr>
        <w:t>, dass</w:t>
      </w:r>
      <w:r w:rsidR="00185EFC" w:rsidRPr="00635BDC">
        <w:rPr>
          <w:rFonts w:ascii="WTS Cera" w:hAnsi="WTS Cera"/>
        </w:rPr>
        <w:t xml:space="preserve"> </w:t>
      </w:r>
      <w:r w:rsidR="009537CB" w:rsidRPr="00635BDC">
        <w:rPr>
          <w:rFonts w:ascii="WTS Cera" w:hAnsi="WTS Cera"/>
        </w:rPr>
        <w:t xml:space="preserve">es für </w:t>
      </w:r>
      <w:r w:rsidR="002E013D" w:rsidRPr="00635BDC">
        <w:rPr>
          <w:rFonts w:ascii="WTS Cera" w:hAnsi="WTS Cera"/>
        </w:rPr>
        <w:t>die empfangende Partei</w:t>
      </w:r>
      <w:r w:rsidR="00185EFC" w:rsidRPr="00635BDC">
        <w:rPr>
          <w:rFonts w:ascii="WTS Cera" w:hAnsi="WTS Cera"/>
        </w:rPr>
        <w:t xml:space="preserve"> </w:t>
      </w:r>
      <w:r w:rsidR="00C95B72" w:rsidRPr="00635BDC">
        <w:rPr>
          <w:rFonts w:ascii="WTS Cera" w:hAnsi="WTS Cera"/>
        </w:rPr>
        <w:t>offensichtlich ist</w:t>
      </w:r>
      <w:r w:rsidRPr="00635BDC">
        <w:rPr>
          <w:rFonts w:ascii="WTS Cera" w:hAnsi="WTS Cera"/>
        </w:rPr>
        <w:t>, dass diese Quelle selbst durch eine gesetz</w:t>
      </w:r>
      <w:r w:rsidR="00A602CB">
        <w:rPr>
          <w:rFonts w:ascii="WTS Cera" w:hAnsi="WTS Cera"/>
        </w:rPr>
        <w:softHyphen/>
      </w:r>
      <w:r w:rsidRPr="00635BDC">
        <w:rPr>
          <w:rFonts w:ascii="WTS Cera" w:hAnsi="WTS Cera"/>
        </w:rPr>
        <w:t>lich oder vertragliche Verpflichtung gehindert ist, die Vertrauliche Information offenzulegen;</w:t>
      </w:r>
    </w:p>
    <w:p w14:paraId="3CD12796"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EE86A47"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c)</w:t>
      </w:r>
      <w:r w:rsidR="00185EFC" w:rsidRPr="00635BDC">
        <w:rPr>
          <w:rFonts w:ascii="WTS Cera" w:hAnsi="WTS Cera"/>
        </w:rPr>
        <w:tab/>
      </w:r>
      <w:r w:rsidR="002E013D" w:rsidRPr="00635BDC">
        <w:rPr>
          <w:rFonts w:ascii="WTS Cera" w:hAnsi="WTS Cera"/>
        </w:rPr>
        <w:t>die offenbarende Partei der empfangenden Partei</w:t>
      </w:r>
      <w:r w:rsidRPr="00635BDC">
        <w:rPr>
          <w:rFonts w:ascii="WTS Cera" w:hAnsi="WTS Cera"/>
        </w:rPr>
        <w:t xml:space="preserve"> durch vorherige </w:t>
      </w:r>
      <w:r w:rsidR="00185EFC" w:rsidRPr="00635BDC">
        <w:rPr>
          <w:rFonts w:ascii="WTS Cera" w:hAnsi="WTS Cera"/>
        </w:rPr>
        <w:t xml:space="preserve">Zustimmung </w:t>
      </w:r>
      <w:r w:rsidR="00C95B72" w:rsidRPr="00635BDC">
        <w:rPr>
          <w:rFonts w:ascii="WTS Cera" w:hAnsi="WTS Cera"/>
        </w:rPr>
        <w:t xml:space="preserve">in Schrift- oder Textform </w:t>
      </w:r>
      <w:r w:rsidR="00185EFC" w:rsidRPr="00635BDC">
        <w:rPr>
          <w:rFonts w:ascii="WTS Cera" w:hAnsi="WTS Cera"/>
        </w:rPr>
        <w:t xml:space="preserve">die Weitergabe </w:t>
      </w:r>
      <w:r w:rsidRPr="00635BDC">
        <w:rPr>
          <w:rFonts w:ascii="WTS Cera" w:hAnsi="WTS Cera"/>
        </w:rPr>
        <w:t>bestimmter Vertraulicher Informationen an einen Dritten gestattet hat;</w:t>
      </w:r>
    </w:p>
    <w:p w14:paraId="7541F5E3"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E830C55"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d)</w:t>
      </w:r>
      <w:r w:rsidR="00185EFC" w:rsidRPr="00635BDC">
        <w:rPr>
          <w:rFonts w:ascii="WTS Cera" w:hAnsi="WTS Cera"/>
        </w:rPr>
        <w:tab/>
      </w:r>
      <w:r w:rsidRPr="00635BDC">
        <w:rPr>
          <w:rFonts w:ascii="WTS Cera" w:hAnsi="WTS Cera"/>
        </w:rPr>
        <w:t>sich die Vertraulichen Informationen bereits vor</w:t>
      </w:r>
      <w:r w:rsidR="00185EFC" w:rsidRPr="00635BDC">
        <w:rPr>
          <w:rFonts w:ascii="WTS Cera" w:hAnsi="WTS Cera"/>
        </w:rPr>
        <w:t xml:space="preserve"> </w:t>
      </w:r>
      <w:r w:rsidRPr="00635BDC">
        <w:rPr>
          <w:rFonts w:ascii="WTS Cera" w:hAnsi="WTS Cera"/>
        </w:rPr>
        <w:t xml:space="preserve">der Zurverfügungstellung durch die </w:t>
      </w:r>
      <w:r w:rsidR="002E013D" w:rsidRPr="00635BDC">
        <w:rPr>
          <w:rFonts w:ascii="WTS Cera" w:hAnsi="WTS Cera"/>
        </w:rPr>
        <w:t>offenbarende Partei</w:t>
      </w:r>
      <w:r w:rsidRPr="00635BDC">
        <w:rPr>
          <w:rFonts w:ascii="WTS Cera" w:hAnsi="WTS Cera"/>
        </w:rPr>
        <w:t xml:space="preserve"> in rechtmäßigem Besitz </w:t>
      </w:r>
      <w:r w:rsidR="002E013D" w:rsidRPr="00635BDC">
        <w:rPr>
          <w:rFonts w:ascii="WTS Cera" w:hAnsi="WTS Cera"/>
        </w:rPr>
        <w:t>der empfangenden Partei</w:t>
      </w:r>
      <w:r w:rsidRPr="00635BDC">
        <w:rPr>
          <w:rFonts w:ascii="WTS Cera" w:hAnsi="WTS Cera"/>
        </w:rPr>
        <w:t xml:space="preserve"> befanden; oder</w:t>
      </w:r>
    </w:p>
    <w:p w14:paraId="047D1749"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DF30F7B"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1134" w:hanging="567"/>
        <w:jc w:val="both"/>
        <w:rPr>
          <w:rFonts w:ascii="WTS Cera" w:hAnsi="WTS Cera"/>
        </w:rPr>
      </w:pPr>
      <w:r w:rsidRPr="00635BDC">
        <w:rPr>
          <w:rFonts w:ascii="WTS Cera" w:hAnsi="WTS Cera"/>
        </w:rPr>
        <w:t>e)</w:t>
      </w:r>
      <w:r w:rsidR="00185EFC" w:rsidRPr="00635BDC">
        <w:rPr>
          <w:rFonts w:ascii="WTS Cera" w:hAnsi="WTS Cera"/>
        </w:rPr>
        <w:tab/>
      </w:r>
      <w:r w:rsidR="002E013D" w:rsidRPr="00635BDC">
        <w:rPr>
          <w:rFonts w:ascii="WTS Cera" w:hAnsi="WTS Cera"/>
        </w:rPr>
        <w:t>die empfangende Partei</w:t>
      </w:r>
      <w:r w:rsidR="00185EFC" w:rsidRPr="00635BDC">
        <w:rPr>
          <w:rFonts w:ascii="WTS Cera" w:hAnsi="WTS Cera"/>
        </w:rPr>
        <w:t xml:space="preserve"> </w:t>
      </w:r>
      <w:r w:rsidRPr="00635BDC">
        <w:rPr>
          <w:rFonts w:ascii="WTS Cera" w:hAnsi="WTS Cera"/>
        </w:rPr>
        <w:t>aufgrund Verfügung o</w:t>
      </w:r>
      <w:r w:rsidR="00185EFC" w:rsidRPr="00635BDC">
        <w:rPr>
          <w:rFonts w:ascii="WTS Cera" w:hAnsi="WTS Cera"/>
        </w:rPr>
        <w:t xml:space="preserve">der Anordnung eines zuständigen </w:t>
      </w:r>
      <w:r w:rsidRPr="00635BDC">
        <w:rPr>
          <w:rFonts w:ascii="WTS Cera" w:hAnsi="WTS Cera"/>
        </w:rPr>
        <w:t>Gericht</w:t>
      </w:r>
      <w:r w:rsidR="00185EFC" w:rsidRPr="00635BDC">
        <w:rPr>
          <w:rFonts w:ascii="WTS Cera" w:hAnsi="WTS Cera"/>
        </w:rPr>
        <w:t>s</w:t>
      </w:r>
      <w:r w:rsidRPr="00635BDC">
        <w:rPr>
          <w:rFonts w:ascii="WTS Cera" w:hAnsi="WTS Cera"/>
        </w:rPr>
        <w:t>, einer zuständigen Behörde oder einer zwingend</w:t>
      </w:r>
      <w:r w:rsidR="00185EFC" w:rsidRPr="00635BDC">
        <w:rPr>
          <w:rFonts w:ascii="WTS Cera" w:hAnsi="WTS Cera"/>
        </w:rPr>
        <w:t xml:space="preserve">en </w:t>
      </w:r>
      <w:r w:rsidR="002401CA" w:rsidRPr="00635BDC">
        <w:rPr>
          <w:rFonts w:ascii="WTS Cera" w:hAnsi="WTS Cera"/>
        </w:rPr>
        <w:t xml:space="preserve">gesetzlichen oder </w:t>
      </w:r>
      <w:r w:rsidR="00185EFC" w:rsidRPr="00635BDC">
        <w:rPr>
          <w:rFonts w:ascii="WTS Cera" w:hAnsi="WTS Cera"/>
        </w:rPr>
        <w:t xml:space="preserve">börsenrechtlichen Bestimmung </w:t>
      </w:r>
      <w:r w:rsidRPr="00635BDC">
        <w:rPr>
          <w:rFonts w:ascii="WTS Cera" w:hAnsi="WTS Cera"/>
        </w:rPr>
        <w:t>zur Offenlegung von Vertraulichen Informationen verpflichtet ist.</w:t>
      </w:r>
    </w:p>
    <w:p w14:paraId="00A5B1DC"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FA50608"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ind w:left="567"/>
        <w:rPr>
          <w:rFonts w:ascii="WTS Cera" w:hAnsi="WTS Cera"/>
        </w:rPr>
      </w:pPr>
      <w:r w:rsidRPr="00635BDC">
        <w:rPr>
          <w:rFonts w:ascii="WTS Cera" w:hAnsi="WTS Cera"/>
        </w:rPr>
        <w:t xml:space="preserve">Im Übrigen bleibt § 5 </w:t>
      </w:r>
      <w:proofErr w:type="spellStart"/>
      <w:r w:rsidRPr="00635BDC">
        <w:rPr>
          <w:rFonts w:ascii="WTS Cera" w:hAnsi="WTS Cera"/>
        </w:rPr>
        <w:t>GeschGehG</w:t>
      </w:r>
      <w:proofErr w:type="spellEnd"/>
      <w:r w:rsidRPr="00635BDC">
        <w:rPr>
          <w:rFonts w:ascii="WTS Cera" w:hAnsi="WTS Cera"/>
        </w:rPr>
        <w:t xml:space="preserve"> von dieser Vereinbarung unberührt.</w:t>
      </w:r>
    </w:p>
    <w:p w14:paraId="28E55B3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1E8369B"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(2)</w:t>
      </w:r>
      <w:r w:rsidR="00185EFC" w:rsidRPr="00635BDC">
        <w:rPr>
          <w:rFonts w:ascii="WTS Cera" w:hAnsi="WTS Cera"/>
        </w:rPr>
        <w:tab/>
      </w:r>
      <w:r w:rsidRPr="00635BDC">
        <w:rPr>
          <w:rFonts w:ascii="WTS Cera" w:hAnsi="WTS Cera"/>
        </w:rPr>
        <w:t xml:space="preserve">Sofern </w:t>
      </w:r>
      <w:r w:rsidR="002E013D" w:rsidRPr="00635BDC">
        <w:rPr>
          <w:rFonts w:ascii="WTS Cera" w:hAnsi="WTS Cera"/>
        </w:rPr>
        <w:t>die empfangende Partei</w:t>
      </w:r>
      <w:r w:rsidRPr="00635BDC">
        <w:rPr>
          <w:rFonts w:ascii="WTS Cera" w:hAnsi="WTS Cera"/>
        </w:rPr>
        <w:t xml:space="preserve"> in einem Fall von § 3 Abs. 1 </w:t>
      </w:r>
      <w:proofErr w:type="spellStart"/>
      <w:r w:rsidR="00185EFC" w:rsidRPr="00635BDC">
        <w:rPr>
          <w:rFonts w:ascii="WTS Cera" w:hAnsi="WTS Cera"/>
        </w:rPr>
        <w:t>lit</w:t>
      </w:r>
      <w:proofErr w:type="spellEnd"/>
      <w:r w:rsidR="00185EFC" w:rsidRPr="00635BDC">
        <w:rPr>
          <w:rFonts w:ascii="WTS Cera" w:hAnsi="WTS Cera"/>
        </w:rPr>
        <w:t xml:space="preserve">. </w:t>
      </w:r>
      <w:r w:rsidRPr="00635BDC">
        <w:rPr>
          <w:rFonts w:ascii="WTS Cera" w:hAnsi="WTS Cera"/>
        </w:rPr>
        <w:t xml:space="preserve">e) gezwungen ist, Vertrauliche Informationen offenzulegen, </w:t>
      </w:r>
      <w:r w:rsidR="002E013D" w:rsidRPr="00635BDC">
        <w:rPr>
          <w:rFonts w:ascii="WTS Cera" w:hAnsi="WTS Cera"/>
        </w:rPr>
        <w:t xml:space="preserve">wird sie </w:t>
      </w:r>
      <w:r w:rsidR="00926B65" w:rsidRPr="00635BDC">
        <w:rPr>
          <w:rFonts w:ascii="WTS Cera" w:hAnsi="WTS Cera"/>
        </w:rPr>
        <w:t xml:space="preserve">die </w:t>
      </w:r>
      <w:r w:rsidR="002E013D" w:rsidRPr="00635BDC">
        <w:rPr>
          <w:rFonts w:ascii="WTS Cera" w:hAnsi="WTS Cera"/>
        </w:rPr>
        <w:t>offenbarende Partei</w:t>
      </w:r>
      <w:r w:rsidRPr="00635BDC">
        <w:rPr>
          <w:rFonts w:ascii="WTS Cera" w:hAnsi="WTS Cera"/>
        </w:rPr>
        <w:t xml:space="preserve"> unverzüglich nach Zugang der Verfügung oder Anordnung über die erforderliche Offenlegung </w:t>
      </w:r>
      <w:r w:rsidR="00186E6E" w:rsidRPr="00635BDC">
        <w:rPr>
          <w:rFonts w:ascii="WTS Cera" w:hAnsi="WTS Cera"/>
        </w:rPr>
        <w:t xml:space="preserve">in </w:t>
      </w:r>
      <w:r w:rsidR="00C95B72" w:rsidRPr="00635BDC">
        <w:rPr>
          <w:rFonts w:ascii="WTS Cera" w:hAnsi="WTS Cera"/>
        </w:rPr>
        <w:t xml:space="preserve">Schrift- oder </w:t>
      </w:r>
      <w:r w:rsidR="00186E6E" w:rsidRPr="00635BDC">
        <w:rPr>
          <w:rFonts w:ascii="WTS Cera" w:hAnsi="WTS Cera"/>
        </w:rPr>
        <w:t xml:space="preserve">Textform </w:t>
      </w:r>
      <w:r w:rsidRPr="00635BDC">
        <w:rPr>
          <w:rFonts w:ascii="WTS Cera" w:hAnsi="WTS Cera"/>
        </w:rPr>
        <w:t xml:space="preserve">informieren und die </w:t>
      </w:r>
      <w:r w:rsidR="002E013D" w:rsidRPr="00635BDC">
        <w:rPr>
          <w:rFonts w:ascii="WTS Cera" w:hAnsi="WTS Cera"/>
        </w:rPr>
        <w:t>offenbarende Partei</w:t>
      </w:r>
      <w:r w:rsidRPr="00635BDC">
        <w:rPr>
          <w:rFonts w:ascii="WTS Cera" w:hAnsi="WTS Cera"/>
        </w:rPr>
        <w:t xml:space="preserve"> </w:t>
      </w:r>
      <w:r w:rsidR="00186E6E" w:rsidRPr="00635BDC">
        <w:rPr>
          <w:rFonts w:ascii="WTS Cera" w:hAnsi="WTS Cera"/>
        </w:rPr>
        <w:t xml:space="preserve">auf deren Kosten </w:t>
      </w:r>
      <w:r w:rsidRPr="00635BDC">
        <w:rPr>
          <w:rFonts w:ascii="WTS Cera" w:hAnsi="WTS Cera"/>
        </w:rPr>
        <w:t xml:space="preserve">unterstützen, die Vertraulichen Informationen </w:t>
      </w:r>
      <w:proofErr w:type="gramStart"/>
      <w:r w:rsidRPr="00635BDC">
        <w:rPr>
          <w:rFonts w:ascii="WTS Cera" w:hAnsi="WTS Cera"/>
        </w:rPr>
        <w:t>soweit</w:t>
      </w:r>
      <w:proofErr w:type="gramEnd"/>
      <w:r w:rsidRPr="00635BDC">
        <w:rPr>
          <w:rFonts w:ascii="WTS Cera" w:hAnsi="WTS Cera"/>
        </w:rPr>
        <w:t xml:space="preserve"> wie möglich zu schützen oder gerichtlich schützen zu lassen.</w:t>
      </w:r>
    </w:p>
    <w:p w14:paraId="44837694"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268F44C"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F70BAA4" w14:textId="77777777" w:rsidR="005E3FB2" w:rsidRPr="00891A62" w:rsidRDefault="00C1619F"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4</w:t>
      </w:r>
      <w:r w:rsidR="00185EFC" w:rsidRPr="00891A62">
        <w:rPr>
          <w:rFonts w:ascii="WTS Cera Medium" w:hAnsi="WTS Cera Medium"/>
          <w:b w:val="0"/>
          <w:sz w:val="20"/>
          <w:szCs w:val="20"/>
        </w:rPr>
        <w:br/>
      </w:r>
      <w:r w:rsidRPr="00891A62">
        <w:rPr>
          <w:rFonts w:ascii="WTS Cera Medium" w:hAnsi="WTS Cera Medium"/>
          <w:b w:val="0"/>
          <w:sz w:val="20"/>
          <w:szCs w:val="20"/>
        </w:rPr>
        <w:t>Rückgabe und Vernichtung Vertraulicher Informationen</w:t>
      </w:r>
    </w:p>
    <w:p w14:paraId="72B4CD71"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D3A4ACF"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(1)</w:t>
      </w:r>
      <w:r w:rsidRPr="00635BDC">
        <w:rPr>
          <w:rFonts w:ascii="WTS Cera" w:hAnsi="WTS Cera"/>
        </w:rPr>
        <w:tab/>
      </w:r>
      <w:r w:rsidR="00C1619F" w:rsidRPr="00635BDC">
        <w:rPr>
          <w:rFonts w:ascii="WTS Cera" w:hAnsi="WTS Cera"/>
        </w:rPr>
        <w:t xml:space="preserve">Auf schriftliche Aufforderung der </w:t>
      </w:r>
      <w:r w:rsidR="002E013D" w:rsidRPr="00635BDC">
        <w:rPr>
          <w:rFonts w:ascii="WTS Cera" w:hAnsi="WTS Cera"/>
        </w:rPr>
        <w:t>offenbarenden Partei</w:t>
      </w:r>
      <w:r w:rsidR="00C1619F" w:rsidRPr="00635BDC">
        <w:rPr>
          <w:rFonts w:ascii="WTS Cera" w:hAnsi="WTS Cera"/>
        </w:rPr>
        <w:t xml:space="preserve"> wird </w:t>
      </w:r>
      <w:r w:rsidR="002E013D" w:rsidRPr="00635BDC">
        <w:rPr>
          <w:rFonts w:ascii="WTS Cera" w:hAnsi="WTS Cera"/>
        </w:rPr>
        <w:t>die empfangende Partei</w:t>
      </w:r>
      <w:r w:rsidR="00C1619F" w:rsidRPr="00635BDC">
        <w:rPr>
          <w:rFonts w:ascii="WTS Cera" w:hAnsi="WTS Cera"/>
        </w:rPr>
        <w:t xml:space="preserve"> unver</w:t>
      </w:r>
      <w:r w:rsidR="00FA66B0" w:rsidRPr="00635BDC">
        <w:rPr>
          <w:rFonts w:ascii="WTS Cera" w:hAnsi="WTS Cera"/>
        </w:rPr>
        <w:softHyphen/>
      </w:r>
      <w:r w:rsidR="00C1619F" w:rsidRPr="00635BDC">
        <w:rPr>
          <w:rFonts w:ascii="WTS Cera" w:hAnsi="WTS Cera"/>
        </w:rPr>
        <w:t>züglich sämtliche physische und/oder elektronische Reproduktionen und Kopien von Ver</w:t>
      </w:r>
      <w:r w:rsidR="00FA66B0" w:rsidRPr="00635BDC">
        <w:rPr>
          <w:rFonts w:ascii="WTS Cera" w:hAnsi="WTS Cera"/>
        </w:rPr>
        <w:softHyphen/>
      </w:r>
      <w:r w:rsidR="00C1619F" w:rsidRPr="00635BDC">
        <w:rPr>
          <w:rFonts w:ascii="WTS Cera" w:hAnsi="WTS Cera"/>
        </w:rPr>
        <w:t>traulichen Informationen (gleich auf welchem Trägermedium sie verkörpert sind)</w:t>
      </w:r>
      <w:r w:rsidR="00186E6E" w:rsidRPr="00635BDC">
        <w:rPr>
          <w:rFonts w:ascii="WTS Cera" w:hAnsi="WTS Cera"/>
        </w:rPr>
        <w:t>,</w:t>
      </w:r>
      <w:r w:rsidR="00C1619F" w:rsidRPr="00635BDC">
        <w:rPr>
          <w:rFonts w:ascii="WTS Cera" w:hAnsi="WTS Cera"/>
        </w:rPr>
        <w:t xml:space="preserve"> der </w:t>
      </w:r>
      <w:r w:rsidR="00D22AA9" w:rsidRPr="00635BDC">
        <w:rPr>
          <w:rFonts w:ascii="WTS Cera" w:hAnsi="WTS Cera"/>
        </w:rPr>
        <w:t>offen</w:t>
      </w:r>
      <w:r w:rsidR="00A602CB">
        <w:rPr>
          <w:rFonts w:ascii="WTS Cera" w:hAnsi="WTS Cera"/>
        </w:rPr>
        <w:softHyphen/>
      </w:r>
      <w:r w:rsidR="00D22AA9" w:rsidRPr="00635BDC">
        <w:rPr>
          <w:rFonts w:ascii="WTS Cera" w:hAnsi="WTS Cera"/>
        </w:rPr>
        <w:t>barenden Partei</w:t>
      </w:r>
      <w:r w:rsidR="00C1619F" w:rsidRPr="00635BDC">
        <w:rPr>
          <w:rFonts w:ascii="WTS Cera" w:hAnsi="WTS Cera"/>
        </w:rPr>
        <w:t xml:space="preserve"> zurückgeben oder </w:t>
      </w:r>
      <w:r w:rsidR="00E95C69" w:rsidRPr="00635BDC">
        <w:rPr>
          <w:rFonts w:ascii="WTS Cera" w:hAnsi="WTS Cera"/>
        </w:rPr>
        <w:t xml:space="preserve">die empfangenen Vertraulichen Informationen </w:t>
      </w:r>
      <w:r w:rsidR="00C1619F" w:rsidRPr="00635BDC">
        <w:rPr>
          <w:rFonts w:ascii="WTS Cera" w:hAnsi="WTS Cera"/>
        </w:rPr>
        <w:t xml:space="preserve">vernichten und der </w:t>
      </w:r>
      <w:r w:rsidR="00D22AA9" w:rsidRPr="00635BDC">
        <w:rPr>
          <w:rFonts w:ascii="WTS Cera" w:hAnsi="WTS Cera"/>
        </w:rPr>
        <w:t>offenbarenden Partei</w:t>
      </w:r>
      <w:r w:rsidR="00C1619F" w:rsidRPr="00635BDC">
        <w:rPr>
          <w:rFonts w:ascii="WTS Cera" w:hAnsi="WTS Cera"/>
        </w:rPr>
        <w:t xml:space="preserve"> unverzüglich schriftlich</w:t>
      </w:r>
      <w:r w:rsidR="008B7458" w:rsidRPr="00635BDC">
        <w:rPr>
          <w:rFonts w:ascii="WTS Cera" w:hAnsi="WTS Cera"/>
        </w:rPr>
        <w:t xml:space="preserve"> oder in Textform,</w:t>
      </w:r>
      <w:r w:rsidR="00C1619F" w:rsidRPr="00635BDC">
        <w:rPr>
          <w:rFonts w:ascii="WTS Cera" w:hAnsi="WTS Cera"/>
        </w:rPr>
        <w:t xml:space="preserve"> die vollständige Rückgabe oder Vernichtung bestätigen.</w:t>
      </w:r>
    </w:p>
    <w:p w14:paraId="6054AA42"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B14959F"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w:t>
      </w:r>
      <w:r w:rsidR="00186E6E" w:rsidRPr="00635BDC">
        <w:rPr>
          <w:rFonts w:ascii="WTS Cera" w:hAnsi="WTS Cera"/>
        </w:rPr>
        <w:t>2</w:t>
      </w:r>
      <w:r w:rsidRPr="00635BDC">
        <w:rPr>
          <w:rFonts w:ascii="WTS Cera" w:hAnsi="WTS Cera"/>
        </w:rPr>
        <w:t>)</w:t>
      </w:r>
      <w:r w:rsidRPr="00635BDC">
        <w:rPr>
          <w:rFonts w:ascii="WTS Cera" w:hAnsi="WTS Cera"/>
        </w:rPr>
        <w:tab/>
      </w:r>
      <w:r w:rsidR="008B7458" w:rsidRPr="00635BDC">
        <w:rPr>
          <w:rFonts w:ascii="WTS Cera" w:hAnsi="WTS Cera"/>
        </w:rPr>
        <w:t xml:space="preserve">Diese Verpflichtung gilt nicht für </w:t>
      </w:r>
      <w:r w:rsidR="00CF6419" w:rsidRPr="00635BDC">
        <w:rPr>
          <w:rFonts w:ascii="WTS Cera" w:hAnsi="WTS Cera"/>
        </w:rPr>
        <w:t>V</w:t>
      </w:r>
      <w:r w:rsidR="008B7458" w:rsidRPr="00635BDC">
        <w:rPr>
          <w:rFonts w:ascii="WTS Cera" w:hAnsi="WTS Cera"/>
        </w:rPr>
        <w:t xml:space="preserve">ertrauliche Informationen, </w:t>
      </w:r>
      <w:r w:rsidR="00803AE1" w:rsidRPr="00635BDC">
        <w:rPr>
          <w:rFonts w:ascii="WTS Cera" w:hAnsi="WTS Cera"/>
        </w:rPr>
        <w:t xml:space="preserve">(1) </w:t>
      </w:r>
      <w:r w:rsidR="008B7458" w:rsidRPr="00635BDC">
        <w:rPr>
          <w:rFonts w:ascii="WTS Cera" w:hAnsi="WTS Cera"/>
        </w:rPr>
        <w:t>die als Teil regulärer und standardmäßiger Backups oder standardmäßiger Archivierungsverfahren auf Computer</w:t>
      </w:r>
      <w:r w:rsidR="00CF6419" w:rsidRPr="00635BDC">
        <w:rPr>
          <w:rFonts w:ascii="WTS Cera" w:hAnsi="WTS Cera"/>
        </w:rPr>
        <w:softHyphen/>
      </w:r>
      <w:r w:rsidR="008B7458" w:rsidRPr="00635BDC">
        <w:rPr>
          <w:rFonts w:ascii="WTS Cera" w:hAnsi="WTS Cera"/>
        </w:rPr>
        <w:t>systemen gespeichert sind und bei denen eine Löschung aus technischen oder Kosten</w:t>
      </w:r>
      <w:r w:rsidR="00CF6419" w:rsidRPr="00635BDC">
        <w:rPr>
          <w:rFonts w:ascii="WTS Cera" w:hAnsi="WTS Cera"/>
        </w:rPr>
        <w:softHyphen/>
      </w:r>
      <w:r w:rsidR="008B7458" w:rsidRPr="00635BDC">
        <w:rPr>
          <w:rFonts w:ascii="WTS Cera" w:hAnsi="WTS Cera"/>
        </w:rPr>
        <w:t xml:space="preserve">gründen unverhältnismäßig ist oder </w:t>
      </w:r>
      <w:r w:rsidR="00803AE1" w:rsidRPr="00635BDC">
        <w:rPr>
          <w:rFonts w:ascii="WTS Cera" w:hAnsi="WTS Cera"/>
        </w:rPr>
        <w:t xml:space="preserve">(2) </w:t>
      </w:r>
      <w:r w:rsidR="008B7458" w:rsidRPr="00635BDC">
        <w:rPr>
          <w:rFonts w:ascii="WTS Cera" w:hAnsi="WTS Cera"/>
        </w:rPr>
        <w:t>bei denen eine Aufbewahrung gesetzlich oder auf Grund berufsrechtlicher oder interner Vorgaben vorgeschrieben ist</w:t>
      </w:r>
      <w:r w:rsidR="00C1619F" w:rsidRPr="00635BDC">
        <w:rPr>
          <w:rFonts w:ascii="WTS Cera" w:hAnsi="WTS Cera"/>
        </w:rPr>
        <w:t>.</w:t>
      </w:r>
      <w:r w:rsidR="002401CA" w:rsidRPr="00635BDC">
        <w:rPr>
          <w:rFonts w:ascii="WTS Cera" w:hAnsi="WTS Cera"/>
        </w:rPr>
        <w:t xml:space="preserve"> Diese Vertraulichen Informationen sind ungeachtet der Laufzeit dieser Vereinbarung bis zu ihrer Löschung geheim zu halten.</w:t>
      </w:r>
    </w:p>
    <w:p w14:paraId="4FBCC0F7"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7439328"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6712DB1" w14:textId="77777777" w:rsidR="005E3FB2" w:rsidRPr="00891A62" w:rsidRDefault="00491B6E" w:rsidP="00DB015F">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5</w:t>
      </w:r>
      <w:r w:rsidRPr="00891A62">
        <w:rPr>
          <w:rFonts w:ascii="WTS Cera Medium" w:hAnsi="WTS Cera Medium"/>
          <w:b w:val="0"/>
          <w:sz w:val="20"/>
          <w:szCs w:val="20"/>
        </w:rPr>
        <w:br/>
      </w:r>
      <w:r w:rsidR="00C1619F" w:rsidRPr="00891A62">
        <w:rPr>
          <w:rFonts w:ascii="WTS Cera Medium" w:hAnsi="WTS Cera Medium"/>
          <w:b w:val="0"/>
          <w:sz w:val="20"/>
          <w:szCs w:val="20"/>
        </w:rPr>
        <w:t>Keine Gewährleistung; keine Rechteeinräumung; keine Pflichten hinsichtlich des Vorhabens</w:t>
      </w:r>
    </w:p>
    <w:p w14:paraId="0EF28FB5"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A7FD345"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(1)</w:t>
      </w:r>
      <w:r w:rsidRPr="00635BDC">
        <w:rPr>
          <w:rFonts w:ascii="WTS Cera" w:hAnsi="WTS Cera"/>
        </w:rPr>
        <w:tab/>
        <w:t xml:space="preserve">Die </w:t>
      </w:r>
      <w:r w:rsidR="00D22AA9" w:rsidRPr="00635BDC">
        <w:rPr>
          <w:rFonts w:ascii="WTS Cera" w:hAnsi="WTS Cera"/>
        </w:rPr>
        <w:t>offenbarende Partei</w:t>
      </w:r>
      <w:r w:rsidRPr="00635BDC">
        <w:rPr>
          <w:rFonts w:ascii="WTS Cera" w:hAnsi="WTS Cera"/>
        </w:rPr>
        <w:t xml:space="preserve"> </w:t>
      </w:r>
      <w:r w:rsidR="00C1619F" w:rsidRPr="00635BDC">
        <w:rPr>
          <w:rFonts w:ascii="WTS Cera" w:hAnsi="WTS Cera"/>
        </w:rPr>
        <w:t xml:space="preserve">gibt bezüglich der Vertraulichen Informationen </w:t>
      </w:r>
      <w:r w:rsidRPr="00635BDC">
        <w:rPr>
          <w:rFonts w:ascii="WTS Cera" w:hAnsi="WTS Cera"/>
        </w:rPr>
        <w:t xml:space="preserve">keine Garantie oder Zusicherung </w:t>
      </w:r>
      <w:r w:rsidR="00C1619F" w:rsidRPr="00635BDC">
        <w:rPr>
          <w:rFonts w:ascii="WTS Cera" w:hAnsi="WTS Cera"/>
        </w:rPr>
        <w:t xml:space="preserve">ab und übernimmt keinerlei Gewährleistung. Soweit rechtlich zulässig, sind etwaige Schadensersatzansprüche </w:t>
      </w:r>
      <w:r w:rsidR="00D22AA9" w:rsidRPr="00635BDC">
        <w:rPr>
          <w:rFonts w:ascii="WTS Cera" w:hAnsi="WTS Cera"/>
        </w:rPr>
        <w:t>der empfangenden Partei</w:t>
      </w:r>
      <w:r w:rsidR="00C1619F" w:rsidRPr="00635BDC">
        <w:rPr>
          <w:rFonts w:ascii="WTS Cera" w:hAnsi="WTS Cera"/>
        </w:rPr>
        <w:t xml:space="preserve"> aus oder im Zusammenhang mit der Zurverfügungstellung Vertraulicher Informationen durch die </w:t>
      </w:r>
      <w:r w:rsidR="00D22AA9" w:rsidRPr="00635BDC">
        <w:rPr>
          <w:rFonts w:ascii="WTS Cera" w:hAnsi="WTS Cera"/>
        </w:rPr>
        <w:t>offenbarende Partei</w:t>
      </w:r>
      <w:r w:rsidR="00C1619F" w:rsidRPr="00635BDC">
        <w:rPr>
          <w:rFonts w:ascii="WTS Cera" w:hAnsi="WTS Cera"/>
        </w:rPr>
        <w:t xml:space="preserve"> oder der mit ihr verbundenen Unternehmen im Sinne von §§ 15 ff. AktG ausgeschlossen</w:t>
      </w:r>
      <w:r w:rsidR="007D27B9">
        <w:rPr>
          <w:rFonts w:ascii="WTS Cera" w:hAnsi="WTS Cera"/>
        </w:rPr>
        <w:t>.</w:t>
      </w:r>
    </w:p>
    <w:p w14:paraId="64D8C09A"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A61B92C"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lastRenderedPageBreak/>
        <w:t>(2)</w:t>
      </w:r>
      <w:r w:rsidRPr="00635BDC">
        <w:rPr>
          <w:rFonts w:ascii="WTS Cera" w:hAnsi="WTS Cera"/>
        </w:rPr>
        <w:tab/>
      </w:r>
      <w:r w:rsidR="00C1619F" w:rsidRPr="00635BDC">
        <w:rPr>
          <w:rFonts w:ascii="WTS Cera" w:hAnsi="WTS Cera"/>
        </w:rPr>
        <w:t xml:space="preserve">Der Inhalt dieser Vereinbarung kann nicht als Einräumung oder Übertragung irgendwelcher Rechte zugunsten </w:t>
      </w:r>
      <w:r w:rsidR="00D22AA9" w:rsidRPr="00635BDC">
        <w:rPr>
          <w:rFonts w:ascii="WTS Cera" w:hAnsi="WTS Cera"/>
        </w:rPr>
        <w:t>der empfangenden Partei</w:t>
      </w:r>
      <w:r w:rsidRPr="00635BDC">
        <w:rPr>
          <w:rFonts w:ascii="WTS Cera" w:hAnsi="WTS Cera"/>
        </w:rPr>
        <w:t xml:space="preserve"> </w:t>
      </w:r>
      <w:r w:rsidR="00C1619F" w:rsidRPr="00635BDC">
        <w:rPr>
          <w:rFonts w:ascii="WTS Cera" w:hAnsi="WTS Cera"/>
        </w:rPr>
        <w:t>mittels Lizenz oder auf sonstige Weise in Bezug auf jegliche Patentrechte, Urheberrechte, Geschäftsgeheimnisse oder andere gewerbliche Schutzrechte ausgelegt werden</w:t>
      </w:r>
      <w:r w:rsidRPr="00635BDC">
        <w:rPr>
          <w:rFonts w:ascii="WTS Cera" w:hAnsi="WTS Cera"/>
        </w:rPr>
        <w:t xml:space="preserve">, noch räumt diese Vereinbarung </w:t>
      </w:r>
      <w:r w:rsidR="00D22AA9" w:rsidRPr="00635BDC">
        <w:rPr>
          <w:rFonts w:ascii="WTS Cera" w:hAnsi="WTS Cera"/>
        </w:rPr>
        <w:t>der empfangenden Partei</w:t>
      </w:r>
      <w:r w:rsidRPr="00635BDC">
        <w:rPr>
          <w:rFonts w:ascii="WTS Cera" w:hAnsi="WTS Cera"/>
        </w:rPr>
        <w:t xml:space="preserve"> Rechte im Hinblick auf die </w:t>
      </w:r>
      <w:r w:rsidR="00C1619F" w:rsidRPr="00635BDC">
        <w:rPr>
          <w:rFonts w:ascii="WTS Cera" w:hAnsi="WTS Cera"/>
        </w:rPr>
        <w:t>Vertraulichen Informationen ein, mit Ausnahme der Nutzung der Vertraulichen Informationen wie in dieser Vereinbarung geregelt</w:t>
      </w:r>
      <w:r w:rsidR="00D22AA9" w:rsidRPr="00635BDC">
        <w:rPr>
          <w:rFonts w:ascii="WTS Cera" w:hAnsi="WTS Cera"/>
        </w:rPr>
        <w:t xml:space="preserve">. Keine Partei ist </w:t>
      </w:r>
      <w:r w:rsidR="00C1619F" w:rsidRPr="00635BDC">
        <w:rPr>
          <w:rFonts w:ascii="WTS Cera" w:hAnsi="WTS Cera"/>
        </w:rPr>
        <w:t xml:space="preserve">verpflichtet, </w:t>
      </w:r>
      <w:r w:rsidR="00D22AA9" w:rsidRPr="00635BDC">
        <w:rPr>
          <w:rFonts w:ascii="WTS Cera" w:hAnsi="WTS Cera"/>
        </w:rPr>
        <w:t>der jeweils anderen Partei</w:t>
      </w:r>
      <w:r w:rsidRPr="00635BDC">
        <w:rPr>
          <w:rFonts w:ascii="WTS Cera" w:hAnsi="WTS Cera"/>
        </w:rPr>
        <w:t xml:space="preserve"> Vertrauliche Informationen </w:t>
      </w:r>
      <w:r w:rsidR="00C1619F" w:rsidRPr="00635BDC">
        <w:rPr>
          <w:rFonts w:ascii="WTS Cera" w:hAnsi="WTS Cera"/>
        </w:rPr>
        <w:t>zur Verfügung zu stellen. </w:t>
      </w:r>
    </w:p>
    <w:p w14:paraId="4209B609"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9994413"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(3)</w:t>
      </w:r>
      <w:r w:rsidRPr="00635BDC">
        <w:rPr>
          <w:rFonts w:ascii="WTS Cera" w:hAnsi="WTS Cera"/>
        </w:rPr>
        <w:tab/>
      </w:r>
      <w:r w:rsidR="00C1619F" w:rsidRPr="00635BDC">
        <w:rPr>
          <w:rFonts w:ascii="WTS Cera" w:hAnsi="WTS Cera"/>
        </w:rPr>
        <w:t>Diese Vereinbarung begründet für keine Partei einen Anspruch oder eine Pflicht, weitere Gespräc</w:t>
      </w:r>
      <w:r w:rsidRPr="00635BDC">
        <w:rPr>
          <w:rFonts w:ascii="WTS Cera" w:hAnsi="WTS Cera"/>
        </w:rPr>
        <w:t xml:space="preserve">he im Hinblick auf das Vorhaben </w:t>
      </w:r>
      <w:r w:rsidR="00C1619F" w:rsidRPr="00635BDC">
        <w:rPr>
          <w:rFonts w:ascii="WTS Cera" w:hAnsi="WTS Cera"/>
        </w:rPr>
        <w:t>zu führen oder das Vorhaben durchzuführen.</w:t>
      </w:r>
    </w:p>
    <w:p w14:paraId="57D54758"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C1EEEE2"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9BF2DDE" w14:textId="77777777" w:rsidR="005E3FB2" w:rsidRPr="00891A62" w:rsidRDefault="00C1619F" w:rsidP="009130F4">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6</w:t>
      </w:r>
      <w:r w:rsidR="00491B6E" w:rsidRPr="00891A62">
        <w:rPr>
          <w:rFonts w:ascii="WTS Cera Medium" w:hAnsi="WTS Cera Medium"/>
          <w:b w:val="0"/>
          <w:sz w:val="20"/>
          <w:szCs w:val="20"/>
        </w:rPr>
        <w:br/>
      </w:r>
      <w:r w:rsidRPr="00891A62">
        <w:rPr>
          <w:rFonts w:ascii="WTS Cera Medium" w:hAnsi="WTS Cera Medium"/>
          <w:b w:val="0"/>
          <w:sz w:val="20"/>
          <w:szCs w:val="20"/>
        </w:rPr>
        <w:t>Rechtsbehelfe</w:t>
      </w:r>
    </w:p>
    <w:p w14:paraId="764F6859" w14:textId="77777777" w:rsidR="00B97D7C" w:rsidRPr="00635BDC" w:rsidRDefault="00B97D7C"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F632234" w14:textId="77777777" w:rsidR="005E3FB2" w:rsidRPr="00635BDC" w:rsidRDefault="00C1619F" w:rsidP="00A602CB">
      <w:pPr>
        <w:pBdr>
          <w:top w:val="none" w:sz="0" w:space="0" w:color="auto"/>
          <w:left w:val="none" w:sz="0" w:space="0" w:color="auto"/>
          <w:bottom w:val="none" w:sz="0" w:space="0" w:color="auto"/>
          <w:right w:val="none" w:sz="0" w:space="0" w:color="auto"/>
        </w:pBdr>
        <w:spacing w:before="0" w:after="0" w:line="280" w:lineRule="exact"/>
        <w:jc w:val="both"/>
        <w:rPr>
          <w:rFonts w:ascii="WTS Cera" w:hAnsi="WTS Cera"/>
        </w:rPr>
      </w:pPr>
      <w:r w:rsidRPr="00635BDC">
        <w:rPr>
          <w:rFonts w:ascii="WTS Cera" w:hAnsi="WTS Cera"/>
        </w:rPr>
        <w:t xml:space="preserve">Im Falle einer tatsächlichen oder drohenden Verletzung dieser Vereinbarung durch </w:t>
      </w:r>
      <w:r w:rsidR="00D22AA9" w:rsidRPr="00635BDC">
        <w:rPr>
          <w:rFonts w:ascii="WTS Cera" w:hAnsi="WTS Cera"/>
        </w:rPr>
        <w:t>eine Partei</w:t>
      </w:r>
      <w:r w:rsidRPr="00635BDC">
        <w:rPr>
          <w:rFonts w:ascii="WTS Cera" w:hAnsi="WTS Cera"/>
        </w:rPr>
        <w:t xml:space="preserve"> ist die</w:t>
      </w:r>
      <w:r w:rsidR="00164FC9" w:rsidRPr="00635BDC">
        <w:rPr>
          <w:rFonts w:ascii="WTS Cera" w:hAnsi="WTS Cera"/>
        </w:rPr>
        <w:t xml:space="preserve"> </w:t>
      </w:r>
      <w:r w:rsidR="00D22AA9" w:rsidRPr="00635BDC">
        <w:rPr>
          <w:rFonts w:ascii="WTS Cera" w:hAnsi="WTS Cera"/>
        </w:rPr>
        <w:t>andere Partei</w:t>
      </w:r>
      <w:r w:rsidRPr="00635BDC">
        <w:rPr>
          <w:rFonts w:ascii="WTS Cera" w:hAnsi="WTS Cera"/>
        </w:rPr>
        <w:t xml:space="preserve"> zu vorläufigem Rechtsschutz und der Erwirkung einer Unterlassungsverfügung gegen eine solche Verletzung zusätzlich zu sämtlichen anderen Rechten oder Rechtsbehelfen, welche d</w:t>
      </w:r>
      <w:r w:rsidR="00D22AA9" w:rsidRPr="00635BDC">
        <w:rPr>
          <w:rFonts w:ascii="WTS Cera" w:hAnsi="WTS Cera"/>
        </w:rPr>
        <w:t>ies</w:t>
      </w:r>
      <w:r w:rsidRPr="00635BDC">
        <w:rPr>
          <w:rFonts w:ascii="WTS Cera" w:hAnsi="WTS Cera"/>
        </w:rPr>
        <w:t>er rechtlich zustehen, berechtigt.</w:t>
      </w:r>
    </w:p>
    <w:p w14:paraId="7924191A"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8E3F014"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B7E365C" w14:textId="77777777" w:rsidR="005E3FB2" w:rsidRPr="00891A62" w:rsidRDefault="00491B6E" w:rsidP="009130F4">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7</w:t>
      </w:r>
      <w:r w:rsidRPr="00891A62">
        <w:rPr>
          <w:rFonts w:ascii="WTS Cera Medium" w:hAnsi="WTS Cera Medium"/>
          <w:b w:val="0"/>
          <w:sz w:val="20"/>
          <w:szCs w:val="20"/>
        </w:rPr>
        <w:br/>
      </w:r>
      <w:r w:rsidR="00C1619F" w:rsidRPr="00891A62">
        <w:rPr>
          <w:rFonts w:ascii="WTS Cera Medium" w:hAnsi="WTS Cera Medium"/>
          <w:b w:val="0"/>
          <w:sz w:val="20"/>
          <w:szCs w:val="20"/>
        </w:rPr>
        <w:t>Vertrag zugunsten Dritter; Laufzeit; Übertragbarkeit</w:t>
      </w:r>
    </w:p>
    <w:p w14:paraId="13F85472"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38CC57E8"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(1)</w:t>
      </w:r>
      <w:r w:rsidRPr="00635BDC">
        <w:rPr>
          <w:rFonts w:ascii="WTS Cera" w:hAnsi="WTS Cera"/>
        </w:rPr>
        <w:tab/>
      </w:r>
      <w:r w:rsidR="00C1619F" w:rsidRPr="00635BDC">
        <w:rPr>
          <w:rFonts w:ascii="WTS Cera" w:hAnsi="WTS Cera"/>
        </w:rPr>
        <w:t>Diese Ve</w:t>
      </w:r>
      <w:r w:rsidR="008226C8" w:rsidRPr="00635BDC">
        <w:rPr>
          <w:rFonts w:ascii="WTS Cera" w:hAnsi="WTS Cera"/>
        </w:rPr>
        <w:t xml:space="preserve">reinbarung ist in Bezug auf die </w:t>
      </w:r>
      <w:r w:rsidR="00C1619F" w:rsidRPr="00635BDC">
        <w:rPr>
          <w:rFonts w:ascii="WTS Cera" w:hAnsi="WTS Cera"/>
        </w:rPr>
        <w:t xml:space="preserve">mit </w:t>
      </w:r>
      <w:r w:rsidR="00D22AA9" w:rsidRPr="00635BDC">
        <w:rPr>
          <w:rFonts w:ascii="WTS Cera" w:hAnsi="WTS Cera"/>
        </w:rPr>
        <w:t>den Parteien</w:t>
      </w:r>
      <w:r w:rsidR="00C1619F" w:rsidRPr="00635BDC">
        <w:rPr>
          <w:rFonts w:ascii="WTS Cera" w:hAnsi="WTS Cera"/>
        </w:rPr>
        <w:t xml:space="preserve"> im Sinne von §§ 15 ff. AktG verbun</w:t>
      </w:r>
      <w:r w:rsidR="00FA66B0" w:rsidRPr="00635BDC">
        <w:rPr>
          <w:rFonts w:ascii="WTS Cera" w:hAnsi="WTS Cera"/>
        </w:rPr>
        <w:softHyphen/>
      </w:r>
      <w:r w:rsidR="00C1619F" w:rsidRPr="00635BDC">
        <w:rPr>
          <w:rFonts w:ascii="WTS Cera" w:hAnsi="WTS Cera"/>
        </w:rPr>
        <w:t>denen Unternehmen ein Vertrag zugunsten Dritter im Sinne des § 328 BGB.</w:t>
      </w:r>
    </w:p>
    <w:p w14:paraId="1255257E"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78C0DD1" w14:textId="77777777" w:rsidR="005E3FB2" w:rsidRPr="00635BDC" w:rsidRDefault="00491B6E"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(2)</w:t>
      </w:r>
      <w:r w:rsidRPr="00635BDC">
        <w:rPr>
          <w:rFonts w:ascii="WTS Cera" w:hAnsi="WTS Cera"/>
        </w:rPr>
        <w:tab/>
      </w:r>
      <w:r w:rsidR="00C1619F" w:rsidRPr="00635BDC">
        <w:rPr>
          <w:rFonts w:ascii="WTS Cera" w:hAnsi="WTS Cera"/>
        </w:rPr>
        <w:t>Diese Vereinbarung tritt mit ihrer Unterzeichnung in Kraft</w:t>
      </w:r>
      <w:r w:rsidR="00070E3A" w:rsidRPr="00635BDC">
        <w:rPr>
          <w:rFonts w:ascii="WTS Cera" w:hAnsi="WTS Cera"/>
        </w:rPr>
        <w:t xml:space="preserve"> und</w:t>
      </w:r>
      <w:r w:rsidR="00C1619F" w:rsidRPr="00635BDC">
        <w:rPr>
          <w:rFonts w:ascii="WTS Cera" w:hAnsi="WTS Cera"/>
        </w:rPr>
        <w:t xml:space="preserve"> ende</w:t>
      </w:r>
      <w:r w:rsidR="00070E3A" w:rsidRPr="00635BDC">
        <w:rPr>
          <w:rFonts w:ascii="WTS Cera" w:hAnsi="WTS Cera"/>
        </w:rPr>
        <w:t>t</w:t>
      </w:r>
      <w:r w:rsidR="00C1619F" w:rsidRPr="00635BDC">
        <w:rPr>
          <w:rFonts w:ascii="WTS Cera" w:hAnsi="WTS Cera"/>
        </w:rPr>
        <w:t xml:space="preserve"> </w:t>
      </w:r>
      <w:r w:rsidR="00E95C69" w:rsidRPr="00635BDC">
        <w:rPr>
          <w:rFonts w:ascii="WTS Cera" w:hAnsi="WTS Cera"/>
        </w:rPr>
        <w:t>zwei Jahre nach Unter</w:t>
      </w:r>
      <w:r w:rsidR="00A602CB">
        <w:rPr>
          <w:rFonts w:ascii="WTS Cera" w:hAnsi="WTS Cera"/>
        </w:rPr>
        <w:softHyphen/>
      </w:r>
      <w:r w:rsidR="00E95C69" w:rsidRPr="00635BDC">
        <w:rPr>
          <w:rFonts w:ascii="WTS Cera" w:hAnsi="WTS Cera"/>
        </w:rPr>
        <w:t>zeichnung durch beide Parteien</w:t>
      </w:r>
      <w:r w:rsidR="00070E3A" w:rsidRPr="00635BDC">
        <w:rPr>
          <w:rFonts w:ascii="WTS Cera" w:hAnsi="WTS Cera"/>
        </w:rPr>
        <w:t>, ohne dass es einer Kündigung bedarf</w:t>
      </w:r>
      <w:r w:rsidR="00C1619F" w:rsidRPr="00635BDC">
        <w:rPr>
          <w:rFonts w:ascii="WTS Cera" w:hAnsi="WTS Cera"/>
        </w:rPr>
        <w:t>.</w:t>
      </w:r>
    </w:p>
    <w:p w14:paraId="02FAE9DD"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6EEA7C14" w14:textId="77777777" w:rsidR="005E3FB2" w:rsidRPr="00635BDC" w:rsidRDefault="00C1619F"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r w:rsidRPr="00635BDC">
        <w:rPr>
          <w:rFonts w:ascii="WTS Cera" w:hAnsi="WTS Cera"/>
        </w:rPr>
        <w:t>(3)</w:t>
      </w:r>
      <w:r w:rsidR="00491B6E" w:rsidRPr="00635BDC">
        <w:rPr>
          <w:rFonts w:ascii="WTS Cera" w:hAnsi="WTS Cera"/>
        </w:rPr>
        <w:tab/>
      </w:r>
      <w:r w:rsidRPr="00635BDC">
        <w:rPr>
          <w:rFonts w:ascii="WTS Cera" w:hAnsi="WTS Cera"/>
        </w:rPr>
        <w:t>Die Rechte und Pflichten aus dieser Vereinbarung sind nicht übertragbar.</w:t>
      </w:r>
    </w:p>
    <w:p w14:paraId="34A6FF55" w14:textId="77777777" w:rsidR="009130F4" w:rsidRPr="00635BDC" w:rsidRDefault="009130F4" w:rsidP="009130F4">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59E3839" w14:textId="77777777" w:rsidR="009130F4" w:rsidRPr="00635BDC" w:rsidRDefault="009130F4" w:rsidP="009130F4">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1DF9C1B" w14:textId="77777777" w:rsidR="009130F4" w:rsidRPr="00891A62" w:rsidRDefault="009130F4" w:rsidP="009130F4">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t>§ 8</w:t>
      </w:r>
      <w:r w:rsidRPr="00891A62">
        <w:rPr>
          <w:rFonts w:ascii="WTS Cera Medium" w:hAnsi="WTS Cera Medium"/>
          <w:b w:val="0"/>
          <w:sz w:val="20"/>
          <w:szCs w:val="20"/>
        </w:rPr>
        <w:br/>
        <w:t>Sonstige Verschwiegenheitspflichten</w:t>
      </w:r>
      <w:r w:rsidR="009B1176" w:rsidRPr="00891A62">
        <w:rPr>
          <w:rFonts w:ascii="WTS Cera Medium" w:hAnsi="WTS Cera Medium"/>
          <w:b w:val="0"/>
          <w:sz w:val="20"/>
          <w:szCs w:val="20"/>
        </w:rPr>
        <w:t>; Mandatsgeheimnisse</w:t>
      </w:r>
    </w:p>
    <w:p w14:paraId="1A747088" w14:textId="77777777" w:rsidR="009130F4" w:rsidRPr="00635BDC" w:rsidRDefault="009130F4" w:rsidP="009130F4">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00DD825" w14:textId="77777777" w:rsidR="009130F4" w:rsidRPr="00635BDC" w:rsidRDefault="009B1176"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Pr>
          <w:rFonts w:ascii="WTS Cera" w:hAnsi="WTS Cera"/>
        </w:rPr>
        <w:t>(1)</w:t>
      </w:r>
      <w:r>
        <w:rPr>
          <w:rFonts w:ascii="WTS Cera" w:hAnsi="WTS Cera"/>
        </w:rPr>
        <w:tab/>
      </w:r>
      <w:r w:rsidR="009130F4" w:rsidRPr="00635BDC">
        <w:rPr>
          <w:rFonts w:ascii="WTS Cera" w:hAnsi="WTS Cera"/>
        </w:rPr>
        <w:t>Gesetzliche und berufsrechtliche Verschwiegenheitspflichten der WTS bleiben unberührt.</w:t>
      </w:r>
    </w:p>
    <w:p w14:paraId="2E29A28A" w14:textId="77777777" w:rsidR="00A97F34"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E4D4A39" w14:textId="6880CD50" w:rsidR="009B1176" w:rsidRDefault="009B1176" w:rsidP="00BE23C6">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Pr>
          <w:rFonts w:ascii="WTS Cera" w:hAnsi="WTS Cera"/>
        </w:rPr>
        <w:t>(2)</w:t>
      </w:r>
      <w:r>
        <w:rPr>
          <w:rFonts w:ascii="WTS Cera" w:hAnsi="WTS Cera"/>
        </w:rPr>
        <w:tab/>
      </w:r>
      <w:r w:rsidR="000873AF">
        <w:rPr>
          <w:rFonts w:ascii="WTS Cera" w:hAnsi="WTS Cera"/>
        </w:rPr>
        <w:t>Sofern und soweit</w:t>
      </w:r>
      <w:r w:rsidR="00BE23C6">
        <w:rPr>
          <w:rFonts w:ascii="WTS Cera" w:hAnsi="WTS Cera"/>
        </w:rPr>
        <w:t xml:space="preserve"> es sich bei den Vertraulichen Informationen um fremde Geheimnisse, namentlich zum persönlichen Lebensbereich gehörende Geheimnisse oder Betriebs- oder Geschäfts</w:t>
      </w:r>
      <w:r w:rsidR="000873AF">
        <w:rPr>
          <w:rFonts w:ascii="WTS Cera" w:hAnsi="WTS Cera"/>
        </w:rPr>
        <w:t>geheim</w:t>
      </w:r>
      <w:r w:rsidR="00BE23C6">
        <w:rPr>
          <w:rFonts w:ascii="WTS Cera" w:hAnsi="WTS Cera"/>
        </w:rPr>
        <w:t xml:space="preserve">nisse, welche </w:t>
      </w:r>
      <w:r w:rsidR="00432CBC">
        <w:rPr>
          <w:rFonts w:ascii="WTS Cera" w:hAnsi="WTS Cera"/>
        </w:rPr>
        <w:t xml:space="preserve">einer der im Anhang zur </w:t>
      </w:r>
      <w:r w:rsidR="00432CBC" w:rsidRPr="00432CBC">
        <w:rPr>
          <w:rFonts w:ascii="WTS Cera Medium" w:hAnsi="WTS Cera Medium"/>
        </w:rPr>
        <w:t>Anlage</w:t>
      </w:r>
      <w:r w:rsidR="00432CBC">
        <w:rPr>
          <w:rFonts w:ascii="WTS Cera" w:hAnsi="WTS Cera"/>
        </w:rPr>
        <w:t xml:space="preserve"> aufgeführten Gesellschaften </w:t>
      </w:r>
      <w:r w:rsidR="00BE23C6">
        <w:rPr>
          <w:rFonts w:ascii="WTS Cera" w:hAnsi="WTS Cera"/>
        </w:rPr>
        <w:t xml:space="preserve">anvertraut wurden, </w:t>
      </w:r>
      <w:r w:rsidR="000873AF">
        <w:rPr>
          <w:rFonts w:ascii="WTS Cera" w:hAnsi="WTS Cera"/>
        </w:rPr>
        <w:t xml:space="preserve">handelt, </w:t>
      </w:r>
      <w:r w:rsidR="00BE23C6">
        <w:rPr>
          <w:rFonts w:ascii="WTS Cera" w:hAnsi="WTS Cera"/>
        </w:rPr>
        <w:t xml:space="preserve">gelten ausschließlich die Bestimmungen der als </w:t>
      </w:r>
      <w:r w:rsidR="00BE23C6" w:rsidRPr="00891A62">
        <w:rPr>
          <w:rFonts w:ascii="WTS Cera Medium" w:hAnsi="WTS Cera Medium"/>
        </w:rPr>
        <w:t>Anlage</w:t>
      </w:r>
      <w:r w:rsidR="00BE23C6">
        <w:rPr>
          <w:rFonts w:ascii="WTS Cera" w:hAnsi="WTS Cera"/>
        </w:rPr>
        <w:t xml:space="preserve"> beigefügten Vereinbarung.</w:t>
      </w:r>
    </w:p>
    <w:p w14:paraId="462535C3" w14:textId="77777777" w:rsidR="009B1176" w:rsidRPr="00635BDC" w:rsidRDefault="009B1176"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C8C5781" w14:textId="77777777" w:rsidR="009130F4" w:rsidRPr="00635BDC" w:rsidRDefault="009130F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F05A549" w14:textId="77777777" w:rsidR="005E3FB2" w:rsidRPr="00891A62" w:rsidRDefault="009130F4" w:rsidP="009130F4">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rPr>
      </w:pPr>
      <w:r w:rsidRPr="00891A62">
        <w:rPr>
          <w:rFonts w:ascii="WTS Cera Medium" w:hAnsi="WTS Cera Medium"/>
          <w:b w:val="0"/>
          <w:sz w:val="20"/>
          <w:szCs w:val="20"/>
        </w:rPr>
        <w:lastRenderedPageBreak/>
        <w:t>§ 9</w:t>
      </w:r>
      <w:r w:rsidR="00491B6E" w:rsidRPr="00891A62">
        <w:rPr>
          <w:rFonts w:ascii="WTS Cera Medium" w:hAnsi="WTS Cera Medium"/>
          <w:b w:val="0"/>
          <w:sz w:val="20"/>
          <w:szCs w:val="20"/>
        </w:rPr>
        <w:br/>
      </w:r>
      <w:r w:rsidR="00C1619F" w:rsidRPr="00891A62">
        <w:rPr>
          <w:rFonts w:ascii="WTS Cera Medium" w:hAnsi="WTS Cera Medium"/>
          <w:b w:val="0"/>
          <w:sz w:val="20"/>
          <w:szCs w:val="20"/>
        </w:rPr>
        <w:t>Schlussbestimmungen</w:t>
      </w:r>
    </w:p>
    <w:p w14:paraId="26A2CEEB"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EE8C857" w14:textId="77777777" w:rsidR="00164FC9" w:rsidRPr="00635BDC" w:rsidRDefault="00164FC9" w:rsidP="00DB015F">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rPr>
      </w:pPr>
      <w:r w:rsidRPr="00635BDC">
        <w:rPr>
          <w:rFonts w:ascii="WTS Cera" w:hAnsi="WTS Cera"/>
        </w:rPr>
        <w:t>(1)</w:t>
      </w:r>
      <w:r w:rsidRPr="00635BDC">
        <w:rPr>
          <w:rFonts w:ascii="WTS Cera" w:hAnsi="WTS Cera"/>
        </w:rPr>
        <w:tab/>
        <w:t>Diese Vereinbarung unterliegt dem Recht der Bundesrepublik Deutschland.</w:t>
      </w:r>
    </w:p>
    <w:p w14:paraId="535A8992" w14:textId="77777777" w:rsidR="00164FC9" w:rsidRPr="00635BDC" w:rsidRDefault="00164FC9"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35C8951" w14:textId="77777777" w:rsidR="00164FC9" w:rsidRPr="00635BDC" w:rsidRDefault="00164FC9"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(2)</w:t>
      </w:r>
      <w:r w:rsidRPr="00635BDC">
        <w:rPr>
          <w:rFonts w:ascii="WTS Cera" w:hAnsi="WTS Cera"/>
        </w:rPr>
        <w:tab/>
        <w:t>Ausschließlicher Gerichtsstand für alle Streitigkeiten aus oder im Zusammenhang mit dieser Vereinbarung ist, soweit rechtlich zulässig,</w:t>
      </w:r>
      <w:r w:rsidR="00070E3A" w:rsidRPr="00635BDC">
        <w:rPr>
          <w:rFonts w:ascii="WTS Cera" w:hAnsi="WTS Cera"/>
        </w:rPr>
        <w:t xml:space="preserve"> München</w:t>
      </w:r>
      <w:r w:rsidRPr="00635BDC">
        <w:rPr>
          <w:rFonts w:ascii="WTS Cera" w:hAnsi="WTS Cera"/>
        </w:rPr>
        <w:t>.</w:t>
      </w:r>
    </w:p>
    <w:p w14:paraId="200CDC1E"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8652FC2" w14:textId="77777777" w:rsidR="00A97F34" w:rsidRPr="00635BDC" w:rsidRDefault="00A97F34"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(3)</w:t>
      </w:r>
      <w:r w:rsidRPr="00635BDC">
        <w:rPr>
          <w:rFonts w:ascii="WTS Cera" w:hAnsi="WTS Cera"/>
        </w:rPr>
        <w:tab/>
        <w:t>Änderungen und Ergänzungen dieser Vereinbarung bedürfen zu ihrer Wirksamkeit der Schriftform, sofern nicht notarielle Beurkundung erforderlich ist. Dies gilt auch für Änderungen dieser Schriftformklausel selbst; die Schriftformklausel kann weder mündlich noch durch konkludentes Verhalten außer Kraft gesetzt werden.</w:t>
      </w:r>
    </w:p>
    <w:p w14:paraId="4CE5FC8B" w14:textId="77777777" w:rsidR="00570931" w:rsidRPr="00635BDC" w:rsidRDefault="00570931"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E163CE2" w14:textId="77777777" w:rsidR="00A97F34" w:rsidRPr="00635BDC" w:rsidRDefault="00A97F34" w:rsidP="00A602CB">
      <w:pPr>
        <w:pBdr>
          <w:top w:val="none" w:sz="0" w:space="0" w:color="auto"/>
          <w:left w:val="none" w:sz="0" w:space="0" w:color="auto"/>
          <w:bottom w:val="none" w:sz="0" w:space="0" w:color="auto"/>
          <w:right w:val="none" w:sz="0" w:space="0" w:color="auto"/>
        </w:pBdr>
        <w:spacing w:before="0" w:after="0" w:line="280" w:lineRule="exact"/>
        <w:ind w:left="567" w:hanging="567"/>
        <w:jc w:val="both"/>
        <w:rPr>
          <w:rFonts w:ascii="WTS Cera" w:hAnsi="WTS Cera"/>
        </w:rPr>
      </w:pPr>
      <w:r w:rsidRPr="00635BDC">
        <w:rPr>
          <w:rFonts w:ascii="WTS Cera" w:hAnsi="WTS Cera"/>
        </w:rPr>
        <w:t>(4)</w:t>
      </w:r>
      <w:r w:rsidRPr="00635BDC">
        <w:rPr>
          <w:rFonts w:ascii="WTS Cera" w:hAnsi="WTS Cera"/>
        </w:rPr>
        <w:tab/>
        <w:t>Sollten Bestimmungen dieser Vereinbarung oder eine künftig in sie aufgenommene Bestimmung ganz oder teilweise nicht rechtswirksam oder nicht durchführbar sein oder ihre Rechtswirksamkeit oder Durchführbarkeit später verlieren, so soll hierdurch die Gültigkeit der übrigen Bestimmungen nicht berührt werden. Das gleiche gilt, soweit sich herausstellen sollte, dass diese Vereinbarung eine Regelungslücke enthält. Anstelle der unwirksamen oder undurchführbaren Bestimmungen oder zur Ausfüllung der Lücke ist eine angemessene Regelung zu vereinbaren, die dem am nächsten kommt, was die Parteien gewollt haben oder nach dem Sinn und Zweck der Vereinbarung gewollt hätten, sofern sie am Unterzeichnungs</w:t>
      </w:r>
      <w:r w:rsidR="00070E3A" w:rsidRPr="00635BDC">
        <w:rPr>
          <w:rFonts w:ascii="WTS Cera" w:hAnsi="WTS Cera"/>
        </w:rPr>
        <w:softHyphen/>
      </w:r>
      <w:r w:rsidRPr="00635BDC">
        <w:rPr>
          <w:rFonts w:ascii="WTS Cera" w:hAnsi="WTS Cera"/>
        </w:rPr>
        <w:t xml:space="preserve">tag oder bei der späteren Aufnahme einer Bestimmung den Punkt bedacht hätten. </w:t>
      </w:r>
    </w:p>
    <w:p w14:paraId="262A8285"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7DDE8AE"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7F34" w:rsidRPr="00891A62" w14:paraId="6AD41FE5" w14:textId="77777777" w:rsidTr="00B06A48">
        <w:tc>
          <w:tcPr>
            <w:tcW w:w="4531" w:type="dxa"/>
          </w:tcPr>
          <w:p w14:paraId="2734362D" w14:textId="77777777" w:rsidR="00A97F34" w:rsidRPr="00891A62" w:rsidRDefault="00CF6419"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891A62">
              <w:rPr>
                <w:rFonts w:ascii="WTS Cera" w:hAnsi="WTS Cera"/>
              </w:rPr>
              <w:t>München</w:t>
            </w:r>
            <w:r w:rsidR="00A97F34" w:rsidRPr="00891A62">
              <w:rPr>
                <w:rFonts w:ascii="WTS Cera" w:hAnsi="WTS Cera"/>
              </w:rPr>
              <w:t>, den [</w:t>
            </w:r>
            <w:r w:rsidR="00A97F34" w:rsidRPr="00891A62">
              <w:rPr>
                <w:rFonts w:ascii="WTS Cera" w:hAnsi="WTS Cera"/>
                <w:i/>
              </w:rPr>
              <w:t>Datum</w:t>
            </w:r>
            <w:r w:rsidR="00A97F34" w:rsidRPr="00891A62">
              <w:rPr>
                <w:rFonts w:ascii="WTS Cera" w:hAnsi="WTS Cera"/>
              </w:rPr>
              <w:t>]</w:t>
            </w:r>
          </w:p>
        </w:tc>
        <w:tc>
          <w:tcPr>
            <w:tcW w:w="4531" w:type="dxa"/>
          </w:tcPr>
          <w:sdt>
            <w:sdtPr>
              <w:rPr>
                <w:rFonts w:ascii="WTS Cera Medium" w:hAnsi="WTS Cera Medium"/>
                <w:noProof/>
                <w:color w:val="auto"/>
              </w:rPr>
              <w:alias w:val="Bitte WTS-Gesellschaft wählen!"/>
              <w:tag w:val="Bitte WTS-Gesellschaft wählen!"/>
              <w:id w:val="1218473490"/>
              <w:placeholder>
                <w:docPart w:val="D9EAC7AD51AD4303A07D2DCC3E6DE281"/>
              </w:placeholder>
              <w:dropDownList>
                <w:listItem w:displayText="Bitte WTS-Gesellschaft wählen!" w:value="Bitte WTS-Gesellschaft wählen!"/>
                <w:listItem w:displayText="WTS Tax AG " w:value="WTS Tax AG "/>
                <w:listItem w:displayText="WTS GmbH" w:value="WTS GmbH"/>
                <w:listItem w:displayText="WTS Wirtschaftstreuhand GmbH" w:value="WTS Wirtschaftstreuhand GmbH"/>
                <w:listItem w:displayText="WTS Private GmbH" w:value="WTS Private GmbH"/>
                <w:listItem w:displayText="WTS Consulting GmbH" w:value="WTS Consulting GmbH"/>
                <w:listItem w:displayText="WTS PRETAX GmbH" w:value="WTS PRETAX GmbH"/>
                <w:listItem w:displayText="WTS RET GmbH" w:value="WTS RET GmbH"/>
                <w:listItem w:displayText="WTS Advisory GmbH" w:value="WTS Advisory GmbH"/>
                <w:listItem w:displayText="WTS Financial Advisory GmbH" w:value="WTS Financial Advisory GmbH"/>
                <w:listItem w:displayText="WTS Digital GmbH" w:value="WTS Digital GmbH"/>
                <w:listItem w:displayText="DMS Management Services GmbH" w:value="DMS Management Services GmbH"/>
              </w:dropDownList>
            </w:sdtPr>
            <w:sdtContent>
              <w:p w14:paraId="190F2375" w14:textId="77777777" w:rsidR="00D75412" w:rsidRPr="00891A62" w:rsidRDefault="00D75412" w:rsidP="00DF503C">
                <w:pPr>
                  <w:spacing w:before="0" w:after="0" w:line="280" w:lineRule="exact"/>
                  <w:rPr>
                    <w:rFonts w:ascii="WTS Cera Medium" w:hAnsi="WTS Cera Medium"/>
                    <w:noProof/>
                    <w:color w:val="auto"/>
                  </w:rPr>
                </w:pPr>
                <w:r w:rsidRPr="00891A62">
                  <w:rPr>
                    <w:rFonts w:ascii="WTS Cera Medium" w:hAnsi="WTS Cera Medium"/>
                    <w:noProof/>
                    <w:color w:val="auto"/>
                  </w:rPr>
                  <w:t>Bitte WTS-Gesellschaft wählen!</w:t>
                </w:r>
              </w:p>
            </w:sdtContent>
          </w:sdt>
          <w:p w14:paraId="74D00170" w14:textId="77777777" w:rsidR="00A97F34" w:rsidRPr="00891A62" w:rsidRDefault="00A97F34" w:rsidP="009130F4">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rPr>
            </w:pPr>
          </w:p>
        </w:tc>
      </w:tr>
      <w:tr w:rsidR="00A97F34" w:rsidRPr="00DB015F" w14:paraId="535DB90F" w14:textId="77777777" w:rsidTr="007D27B9">
        <w:tc>
          <w:tcPr>
            <w:tcW w:w="4531" w:type="dxa"/>
          </w:tcPr>
          <w:p w14:paraId="66D877EB"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tc>
        <w:tc>
          <w:tcPr>
            <w:tcW w:w="4531" w:type="dxa"/>
          </w:tcPr>
          <w:p w14:paraId="197D6996"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7B485297"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2095666A" w14:textId="77777777" w:rsidR="00A97F34" w:rsidRPr="00635BDC" w:rsidRDefault="00A97F34" w:rsidP="00DB015F">
            <w:pPr>
              <w:pBdr>
                <w:top w:val="none" w:sz="0" w:space="0" w:color="auto"/>
                <w:left w:val="none" w:sz="0" w:space="0" w:color="auto"/>
                <w:bottom w:val="single" w:sz="6" w:space="1" w:color="auto"/>
                <w:right w:val="none" w:sz="0" w:space="0" w:color="auto"/>
              </w:pBdr>
              <w:spacing w:before="0" w:after="0" w:line="280" w:lineRule="exact"/>
              <w:rPr>
                <w:rFonts w:ascii="WTS Cera" w:hAnsi="WTS Cera"/>
              </w:rPr>
            </w:pPr>
          </w:p>
          <w:p w14:paraId="1E86B837" w14:textId="77777777" w:rsidR="00A97F34" w:rsidRPr="00635BDC"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w:t>
            </w:r>
            <w:proofErr w:type="gramStart"/>
            <w:r w:rsidRPr="00635BDC">
              <w:rPr>
                <w:rFonts w:ascii="WTS Cera" w:hAnsi="WTS Cera"/>
                <w:i/>
              </w:rPr>
              <w:t>Name</w:t>
            </w:r>
            <w:r w:rsidRPr="00635BDC">
              <w:rPr>
                <w:rFonts w:ascii="WTS Cera" w:hAnsi="WTS Cera"/>
              </w:rPr>
              <w:t xml:space="preserve">]   </w:t>
            </w:r>
            <w:proofErr w:type="gramEnd"/>
            <w:r w:rsidRPr="00635BDC">
              <w:rPr>
                <w:rFonts w:ascii="WTS Cera" w:hAnsi="WTS Cera"/>
              </w:rPr>
              <w:t xml:space="preserve">      </w:t>
            </w:r>
            <w:proofErr w:type="gramStart"/>
            <w:r w:rsidRPr="00635BDC">
              <w:rPr>
                <w:rFonts w:ascii="WTS Cera" w:hAnsi="WTS Cera"/>
              </w:rPr>
              <w:t xml:space="preserve">   [</w:t>
            </w:r>
            <w:proofErr w:type="gramEnd"/>
            <w:r w:rsidRPr="00635BDC">
              <w:rPr>
                <w:rFonts w:ascii="WTS Cera" w:hAnsi="WTS Cera"/>
                <w:i/>
              </w:rPr>
              <w:t>Name</w:t>
            </w:r>
            <w:r w:rsidRPr="00635BDC">
              <w:rPr>
                <w:rFonts w:ascii="WTS Cera" w:hAnsi="WTS Cera"/>
              </w:rPr>
              <w:t>]</w:t>
            </w:r>
          </w:p>
          <w:p w14:paraId="3155E94D" w14:textId="77777777" w:rsidR="00A97F34" w:rsidRPr="00DB015F"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w:t>
            </w:r>
            <w:proofErr w:type="gramStart"/>
            <w:r w:rsidRPr="00635BDC">
              <w:rPr>
                <w:rFonts w:ascii="WTS Cera" w:hAnsi="WTS Cera"/>
                <w:i/>
              </w:rPr>
              <w:t>Funktion</w:t>
            </w:r>
            <w:r w:rsidRPr="00635BDC">
              <w:rPr>
                <w:rFonts w:ascii="WTS Cera" w:hAnsi="WTS Cera"/>
              </w:rPr>
              <w:t xml:space="preserve">]   </w:t>
            </w:r>
            <w:proofErr w:type="gramEnd"/>
            <w:r w:rsidRPr="00635BDC">
              <w:rPr>
                <w:rFonts w:ascii="WTS Cera" w:hAnsi="WTS Cera"/>
              </w:rPr>
              <w:t xml:space="preserve">    </w:t>
            </w:r>
            <w:proofErr w:type="gramStart"/>
            <w:r w:rsidRPr="00635BDC">
              <w:rPr>
                <w:rFonts w:ascii="WTS Cera" w:hAnsi="WTS Cera"/>
              </w:rPr>
              <w:t xml:space="preserve">   [</w:t>
            </w:r>
            <w:proofErr w:type="gramEnd"/>
            <w:r w:rsidRPr="00635BDC">
              <w:rPr>
                <w:rFonts w:ascii="WTS Cera" w:hAnsi="WTS Cera"/>
                <w:i/>
              </w:rPr>
              <w:t>Funktion</w:t>
            </w:r>
            <w:r w:rsidRPr="00635BDC">
              <w:rPr>
                <w:rFonts w:ascii="WTS Cera" w:hAnsi="WTS Cera"/>
              </w:rPr>
              <w:t>]</w:t>
            </w:r>
          </w:p>
          <w:p w14:paraId="47E40836" w14:textId="77777777" w:rsidR="00A97F34" w:rsidRDefault="00A97F34"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21BE646" w14:textId="77777777" w:rsidR="007D27B9" w:rsidRPr="00DB015F" w:rsidRDefault="007D27B9"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tc>
      </w:tr>
      <w:tr w:rsidR="007D27B9" w:rsidRPr="00635BDC" w14:paraId="6C1EC650" w14:textId="77777777" w:rsidTr="007D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4D91660A"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w:t>
            </w:r>
            <w:r w:rsidRPr="00635BDC">
              <w:rPr>
                <w:rFonts w:ascii="WTS Cera" w:hAnsi="WTS Cera"/>
                <w:i/>
              </w:rPr>
              <w:t>Ort</w:t>
            </w:r>
            <w:r w:rsidRPr="00635BDC">
              <w:rPr>
                <w:rFonts w:ascii="WTS Cera" w:hAnsi="WTS Cera"/>
              </w:rPr>
              <w:t>], den [</w:t>
            </w:r>
            <w:r w:rsidRPr="00635BDC">
              <w:rPr>
                <w:rFonts w:ascii="WTS Cera" w:hAnsi="WTS Cera"/>
                <w:i/>
              </w:rPr>
              <w:t>Datum</w:t>
            </w:r>
            <w:r w:rsidRPr="00635BDC">
              <w:rPr>
                <w:rFonts w:ascii="WTS Cera" w:hAnsi="WTS Cera"/>
              </w:rPr>
              <w:t>]</w:t>
            </w:r>
          </w:p>
        </w:tc>
        <w:tc>
          <w:tcPr>
            <w:tcW w:w="4531" w:type="dxa"/>
            <w:tcBorders>
              <w:top w:val="nil"/>
              <w:left w:val="nil"/>
              <w:bottom w:val="nil"/>
              <w:right w:val="nil"/>
            </w:tcBorders>
          </w:tcPr>
          <w:p w14:paraId="5E04758F" w14:textId="77777777" w:rsidR="007D27B9" w:rsidRPr="00891A62"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rPr>
            </w:pPr>
            <w:r w:rsidRPr="00891A62">
              <w:rPr>
                <w:rFonts w:ascii="WTS Cera Medium" w:hAnsi="WTS Cera Medium"/>
              </w:rPr>
              <w:t>[</w:t>
            </w:r>
            <w:r w:rsidRPr="00891A62">
              <w:rPr>
                <w:rFonts w:ascii="WTS Cera Medium" w:hAnsi="WTS Cera Medium"/>
                <w:i/>
              </w:rPr>
              <w:t>…</w:t>
            </w:r>
            <w:r w:rsidRPr="00891A62">
              <w:rPr>
                <w:rFonts w:ascii="WTS Cera Medium" w:hAnsi="WTS Cera Medium"/>
              </w:rPr>
              <w:t>]</w:t>
            </w:r>
          </w:p>
        </w:tc>
      </w:tr>
      <w:tr w:rsidR="007D27B9" w:rsidRPr="00635BDC" w14:paraId="5130966F" w14:textId="77777777" w:rsidTr="007D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73AAE352"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tc>
        <w:tc>
          <w:tcPr>
            <w:tcW w:w="4531" w:type="dxa"/>
            <w:tcBorders>
              <w:top w:val="nil"/>
              <w:left w:val="nil"/>
              <w:bottom w:val="nil"/>
              <w:right w:val="nil"/>
            </w:tcBorders>
          </w:tcPr>
          <w:p w14:paraId="7DDFAF28"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94F80CE"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A0D0845" w14:textId="77777777" w:rsidR="007D27B9" w:rsidRPr="00635BDC" w:rsidRDefault="007D27B9" w:rsidP="00B1788B">
            <w:pPr>
              <w:pBdr>
                <w:top w:val="none" w:sz="0" w:space="0" w:color="auto"/>
                <w:left w:val="none" w:sz="0" w:space="0" w:color="auto"/>
                <w:bottom w:val="single" w:sz="6" w:space="1" w:color="auto"/>
                <w:right w:val="none" w:sz="0" w:space="0" w:color="auto"/>
              </w:pBdr>
              <w:spacing w:before="0" w:after="0" w:line="280" w:lineRule="exact"/>
              <w:rPr>
                <w:rFonts w:ascii="WTS Cera" w:hAnsi="WTS Cera"/>
              </w:rPr>
            </w:pPr>
          </w:p>
          <w:p w14:paraId="71032A10"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w:t>
            </w:r>
            <w:proofErr w:type="gramStart"/>
            <w:r w:rsidRPr="00635BDC">
              <w:rPr>
                <w:rFonts w:ascii="WTS Cera" w:hAnsi="WTS Cera"/>
                <w:i/>
              </w:rPr>
              <w:t>Name</w:t>
            </w:r>
            <w:r w:rsidRPr="00635BDC">
              <w:rPr>
                <w:rFonts w:ascii="WTS Cera" w:hAnsi="WTS Cera"/>
              </w:rPr>
              <w:t xml:space="preserve">]   </w:t>
            </w:r>
            <w:proofErr w:type="gramEnd"/>
            <w:r w:rsidRPr="00635BDC">
              <w:rPr>
                <w:rFonts w:ascii="WTS Cera" w:hAnsi="WTS Cera"/>
              </w:rPr>
              <w:t xml:space="preserve">      </w:t>
            </w:r>
            <w:proofErr w:type="gramStart"/>
            <w:r w:rsidRPr="00635BDC">
              <w:rPr>
                <w:rFonts w:ascii="WTS Cera" w:hAnsi="WTS Cera"/>
              </w:rPr>
              <w:t xml:space="preserve">   [</w:t>
            </w:r>
            <w:proofErr w:type="gramEnd"/>
            <w:r w:rsidRPr="00635BDC">
              <w:rPr>
                <w:rFonts w:ascii="WTS Cera" w:hAnsi="WTS Cera"/>
                <w:i/>
              </w:rPr>
              <w:t>Name</w:t>
            </w:r>
            <w:r w:rsidRPr="00635BDC">
              <w:rPr>
                <w:rFonts w:ascii="WTS Cera" w:hAnsi="WTS Cera"/>
              </w:rPr>
              <w:t>]</w:t>
            </w:r>
          </w:p>
          <w:p w14:paraId="21719057"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635BDC">
              <w:rPr>
                <w:rFonts w:ascii="WTS Cera" w:hAnsi="WTS Cera"/>
              </w:rPr>
              <w:t>[</w:t>
            </w:r>
            <w:proofErr w:type="gramStart"/>
            <w:r w:rsidRPr="00635BDC">
              <w:rPr>
                <w:rFonts w:ascii="WTS Cera" w:hAnsi="WTS Cera"/>
                <w:i/>
              </w:rPr>
              <w:t>Funktion</w:t>
            </w:r>
            <w:r w:rsidRPr="00635BDC">
              <w:rPr>
                <w:rFonts w:ascii="WTS Cera" w:hAnsi="WTS Cera"/>
              </w:rPr>
              <w:t xml:space="preserve">]   </w:t>
            </w:r>
            <w:proofErr w:type="gramEnd"/>
            <w:r w:rsidRPr="00635BDC">
              <w:rPr>
                <w:rFonts w:ascii="WTS Cera" w:hAnsi="WTS Cera"/>
              </w:rPr>
              <w:t xml:space="preserve">    </w:t>
            </w:r>
            <w:proofErr w:type="gramStart"/>
            <w:r w:rsidRPr="00635BDC">
              <w:rPr>
                <w:rFonts w:ascii="WTS Cera" w:hAnsi="WTS Cera"/>
              </w:rPr>
              <w:t xml:space="preserve">   [</w:t>
            </w:r>
            <w:proofErr w:type="gramEnd"/>
            <w:r w:rsidRPr="00635BDC">
              <w:rPr>
                <w:rFonts w:ascii="WTS Cera" w:hAnsi="WTS Cera"/>
                <w:i/>
              </w:rPr>
              <w:t>Funktion</w:t>
            </w:r>
            <w:r w:rsidRPr="00635BDC">
              <w:rPr>
                <w:rFonts w:ascii="WTS Cera" w:hAnsi="WTS Cera"/>
              </w:rPr>
              <w:t>]</w:t>
            </w:r>
          </w:p>
          <w:p w14:paraId="1CBB1C12" w14:textId="77777777" w:rsidR="007D27B9" w:rsidRPr="00635BDC" w:rsidRDefault="007D27B9" w:rsidP="00B1788B">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tc>
      </w:tr>
    </w:tbl>
    <w:p w14:paraId="50080D7E" w14:textId="77777777" w:rsidR="005E3FB2" w:rsidRDefault="005E3FB2"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5FFA8D90" w14:textId="77777777" w:rsidR="009B1176" w:rsidRDefault="009B1176"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1D4CC2BD" w14:textId="7779C6FF" w:rsidR="009B1176" w:rsidRDefault="009B1176" w:rsidP="00742117">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r w:rsidRPr="00891A62">
        <w:rPr>
          <w:rFonts w:ascii="WTS Cera Medium" w:hAnsi="WTS Cera Medium"/>
        </w:rPr>
        <w:t>Anlage</w:t>
      </w:r>
      <w:r>
        <w:rPr>
          <w:rFonts w:ascii="WTS Cera" w:hAnsi="WTS Cera"/>
        </w:rPr>
        <w:br w:type="page"/>
      </w:r>
    </w:p>
    <w:p w14:paraId="24D77E31" w14:textId="77777777" w:rsidR="00A602CB" w:rsidRPr="00891A62" w:rsidRDefault="00A602CB" w:rsidP="00A602CB">
      <w:pPr>
        <w:spacing w:after="0"/>
        <w:jc w:val="center"/>
        <w:rPr>
          <w:rFonts w:ascii="WTS Cera Medium" w:hAnsi="WTS Cera Medium"/>
          <w:sz w:val="24"/>
        </w:rPr>
      </w:pPr>
      <w:r w:rsidRPr="00891A62">
        <w:rPr>
          <w:rFonts w:ascii="WTS Cera Medium" w:hAnsi="WTS Cera Medium"/>
          <w:sz w:val="24"/>
        </w:rPr>
        <w:lastRenderedPageBreak/>
        <w:t xml:space="preserve">Vereinbarung </w:t>
      </w:r>
    </w:p>
    <w:p w14:paraId="7A10D3BF" w14:textId="77777777" w:rsidR="00A602CB" w:rsidRPr="00891A62" w:rsidRDefault="00A602CB" w:rsidP="00A602CB">
      <w:pPr>
        <w:spacing w:after="0"/>
        <w:jc w:val="center"/>
        <w:rPr>
          <w:rFonts w:ascii="WTS Cera Medium" w:hAnsi="WTS Cera Medium"/>
          <w:sz w:val="24"/>
        </w:rPr>
      </w:pPr>
      <w:r w:rsidRPr="00891A62">
        <w:rPr>
          <w:rFonts w:ascii="WTS Cera Medium" w:hAnsi="WTS Cera Medium"/>
          <w:sz w:val="24"/>
        </w:rPr>
        <w:t>über die Verpflichtung zur Wahrung des Berufsgeheimnisses nach §§ 203 und 204 StGB einschließlich Belehrung über die strafrechtlichen Folgen einer Pflichtverletzung</w:t>
      </w:r>
    </w:p>
    <w:p w14:paraId="72983E32" w14:textId="77777777" w:rsidR="00A602CB" w:rsidRPr="00BE23C6" w:rsidRDefault="00A602CB" w:rsidP="00A602CB">
      <w:pPr>
        <w:spacing w:after="0"/>
        <w:jc w:val="center"/>
        <w:rPr>
          <w:rFonts w:ascii="WTS Cera" w:hAnsi="WTS Cera"/>
          <w:b/>
        </w:rPr>
      </w:pPr>
      <w:r w:rsidRPr="00891A62">
        <w:rPr>
          <w:rFonts w:ascii="WTS Cera Medium" w:hAnsi="WTS Cera Medium"/>
          <w:sz w:val="24"/>
        </w:rPr>
        <w:t>(§ 62a StBerG</w:t>
      </w:r>
      <w:r w:rsidR="00891A62" w:rsidRPr="00891A62">
        <w:rPr>
          <w:rFonts w:ascii="WTS Cera Medium" w:hAnsi="WTS Cera Medium"/>
          <w:sz w:val="24"/>
        </w:rPr>
        <w:t xml:space="preserve"> bzw. § 43e BRAO</w:t>
      </w:r>
      <w:r w:rsidRPr="00891A62">
        <w:rPr>
          <w:rFonts w:ascii="WTS Cera Medium" w:hAnsi="WTS Cera Medium"/>
          <w:sz w:val="24"/>
        </w:rPr>
        <w:t>)</w:t>
      </w:r>
      <w:r w:rsidRPr="00891A62">
        <w:rPr>
          <w:rFonts w:ascii="WTS Cera Medium" w:hAnsi="WTS Cera Medium"/>
          <w:sz w:val="24"/>
        </w:rPr>
        <w:br/>
      </w:r>
    </w:p>
    <w:p w14:paraId="5596EF16" w14:textId="77777777" w:rsidR="00A602CB" w:rsidRDefault="00A602CB" w:rsidP="00A602CB">
      <w:pPr>
        <w:spacing w:after="0"/>
        <w:ind w:left="567" w:hanging="567"/>
        <w:rPr>
          <w:rFonts w:ascii="WTS Cera" w:hAnsi="WTS Cera"/>
        </w:rPr>
      </w:pPr>
    </w:p>
    <w:p w14:paraId="1A5F00A0" w14:textId="77777777" w:rsidR="00A602CB" w:rsidRDefault="00A602CB" w:rsidP="00A602CB">
      <w:pPr>
        <w:spacing w:after="0"/>
        <w:ind w:left="567" w:hanging="567"/>
        <w:jc w:val="both"/>
        <w:rPr>
          <w:rFonts w:ascii="WTS Cera" w:hAnsi="WTS Cera"/>
        </w:rPr>
      </w:pPr>
      <w:r>
        <w:rPr>
          <w:rFonts w:ascii="WTS Cera" w:hAnsi="WTS Cera"/>
        </w:rPr>
        <w:t>I.</w:t>
      </w:r>
      <w:r>
        <w:rPr>
          <w:rFonts w:ascii="WTS Cera" w:hAnsi="WTS Cera"/>
        </w:rPr>
        <w:tab/>
        <w:t xml:space="preserve">WTS belehrt den Dienstleister gemäß § 62a Abs. 3 Satz 2 Nr. 1 Steuerberatungsgesetz (StBerG) </w:t>
      </w:r>
      <w:r w:rsidR="00891A62">
        <w:rPr>
          <w:rFonts w:ascii="WTS Cera" w:hAnsi="WTS Cera"/>
        </w:rPr>
        <w:t xml:space="preserve">bzw. </w:t>
      </w:r>
      <w:r w:rsidR="00AD5932">
        <w:rPr>
          <w:rFonts w:ascii="WTS Cera" w:hAnsi="WTS Cera"/>
        </w:rPr>
        <w:t xml:space="preserve">– nach Maßgabe von nachfolgender Ziffer III – gemäß </w:t>
      </w:r>
      <w:r w:rsidR="00891A62">
        <w:rPr>
          <w:rFonts w:ascii="WTS Cera" w:hAnsi="WTS Cera"/>
        </w:rPr>
        <w:t>§ 43e Abs. 3 Satz 2 Nr. 1 Bundes</w:t>
      </w:r>
      <w:r w:rsidR="00AD5932">
        <w:rPr>
          <w:rFonts w:ascii="WTS Cera" w:hAnsi="WTS Cera"/>
        </w:rPr>
        <w:softHyphen/>
      </w:r>
      <w:r w:rsidR="00891A62">
        <w:rPr>
          <w:rFonts w:ascii="WTS Cera" w:hAnsi="WTS Cera"/>
        </w:rPr>
        <w:t xml:space="preserve">rechtsanwaltsordnung (BRAO) </w:t>
      </w:r>
      <w:r>
        <w:rPr>
          <w:rFonts w:ascii="WTS Cera" w:hAnsi="WTS Cera"/>
        </w:rPr>
        <w:t>über die strafrechtlichen Folgen aus §§ 203 und 204 Straf</w:t>
      </w:r>
      <w:r w:rsidR="00AD5932">
        <w:rPr>
          <w:rFonts w:ascii="WTS Cera" w:hAnsi="WTS Cera"/>
        </w:rPr>
        <w:softHyphen/>
      </w:r>
      <w:r>
        <w:rPr>
          <w:rFonts w:ascii="WTS Cera" w:hAnsi="WTS Cera"/>
        </w:rPr>
        <w:t>gesetzbuch (StGB) wie folgt:</w:t>
      </w:r>
    </w:p>
    <w:p w14:paraId="49A7C79A" w14:textId="77777777" w:rsidR="00A602CB" w:rsidRPr="003D7C83" w:rsidRDefault="00A602CB" w:rsidP="00A602CB">
      <w:pPr>
        <w:spacing w:after="0"/>
        <w:ind w:left="567" w:hanging="567"/>
        <w:rPr>
          <w:rFonts w:ascii="WTS Cera" w:hAnsi="WTS Cera"/>
        </w:rPr>
      </w:pPr>
    </w:p>
    <w:p w14:paraId="44A131BE" w14:textId="77777777" w:rsidR="00A602CB" w:rsidRDefault="00A602CB" w:rsidP="00A602CB">
      <w:pPr>
        <w:spacing w:after="0"/>
        <w:ind w:left="1134" w:hanging="567"/>
        <w:jc w:val="both"/>
        <w:rPr>
          <w:rFonts w:ascii="WTS Cera" w:hAnsi="WTS Cera"/>
        </w:rPr>
      </w:pPr>
      <w:r w:rsidRPr="003D7C83">
        <w:rPr>
          <w:rFonts w:ascii="WTS Cera" w:hAnsi="WTS Cera"/>
        </w:rPr>
        <w:t xml:space="preserve">1. </w:t>
      </w:r>
      <w:r w:rsidRPr="003D7C83">
        <w:rPr>
          <w:rFonts w:ascii="WTS Cera" w:hAnsi="WTS Cera"/>
        </w:rPr>
        <w:tab/>
      </w:r>
      <w:r>
        <w:rPr>
          <w:rFonts w:ascii="WTS Cera" w:hAnsi="WTS Cera"/>
        </w:rPr>
        <w:t>Offenbart der Dienstleister ein in Ausübung oder bei Gelegenheit der Dienstleistung bekannt gewordenes fremdes Geheimnis, namentlich ein zum persönlichen Lebens</w:t>
      </w:r>
      <w:r>
        <w:rPr>
          <w:rFonts w:ascii="WTS Cera" w:hAnsi="WTS Cera"/>
        </w:rPr>
        <w:softHyphen/>
        <w:t>bereich gehörendes Geheimnis oder ein Betriebs- oder Geschäftsgeheimnis, welches WTS anvertraut wurde, kann dies mit Freiheitsstrafe bis zu einem Jahr oder Geldstrafe bestraft werden (§ 203 Abs. 1, Abs. 4 Satz 1 StGB). Die Strafandrohung gilt auch für Personen, die für den Dienstleister an der Dienstleistung mitwirken oder für ihn tätige Datenschutzbeauftragte (§ 203 Abs. 4 Satz 1 StGB)</w:t>
      </w:r>
      <w:r w:rsidRPr="001B70D9">
        <w:rPr>
          <w:rFonts w:ascii="WTS Cera" w:hAnsi="WTS Cera"/>
        </w:rPr>
        <w:t>.</w:t>
      </w:r>
    </w:p>
    <w:p w14:paraId="76FE14D8" w14:textId="77777777" w:rsidR="00A602CB" w:rsidRDefault="00A602CB" w:rsidP="00A602CB">
      <w:pPr>
        <w:spacing w:after="0"/>
        <w:ind w:left="567" w:hanging="567"/>
        <w:jc w:val="both"/>
        <w:rPr>
          <w:rFonts w:ascii="WTS Cera" w:hAnsi="WTS Cera"/>
        </w:rPr>
      </w:pPr>
    </w:p>
    <w:p w14:paraId="0C72A5F9" w14:textId="77777777" w:rsidR="00A602CB" w:rsidRPr="003D7C83" w:rsidRDefault="00A602CB" w:rsidP="00A602CB">
      <w:pPr>
        <w:spacing w:after="0"/>
        <w:ind w:left="1134" w:hanging="567"/>
        <w:jc w:val="both"/>
        <w:rPr>
          <w:rFonts w:ascii="WTS Cera" w:hAnsi="WTS Cera"/>
        </w:rPr>
      </w:pPr>
      <w:r>
        <w:rPr>
          <w:rFonts w:ascii="WTS Cera" w:hAnsi="WTS Cera"/>
        </w:rPr>
        <w:t>2.</w:t>
      </w:r>
      <w:r w:rsidRPr="001B70D9">
        <w:rPr>
          <w:rFonts w:ascii="WTS Cera" w:hAnsi="WTS Cera"/>
        </w:rPr>
        <w:t xml:space="preserve"> </w:t>
      </w:r>
      <w:r>
        <w:rPr>
          <w:rFonts w:ascii="WTS Cera" w:hAnsi="WTS Cera"/>
        </w:rPr>
        <w:tab/>
        <w:t>Geheimnisse sind alle Informationen, die nur einem beschränkten Personenkreis bekannt sind und an deren Geheimhaltung derjenige, den die Informationen betreffen (Geheimnisträger), ein sachlich begründetes Interesse hat. Hierzu gehören insbesondere alle Informationen über Mandatsverhältnisse der WTS</w:t>
      </w:r>
      <w:r w:rsidRPr="003D7C83">
        <w:rPr>
          <w:rFonts w:ascii="WTS Cera" w:hAnsi="WTS Cera"/>
        </w:rPr>
        <w:t>.</w:t>
      </w:r>
    </w:p>
    <w:p w14:paraId="2555EC8B" w14:textId="77777777" w:rsidR="00A602CB" w:rsidRDefault="00A602CB" w:rsidP="00A602CB">
      <w:pPr>
        <w:spacing w:after="0"/>
        <w:ind w:left="567" w:hanging="567"/>
        <w:jc w:val="both"/>
        <w:rPr>
          <w:rFonts w:ascii="WTS Cera" w:hAnsi="WTS Cera"/>
        </w:rPr>
      </w:pPr>
    </w:p>
    <w:p w14:paraId="6C6054FA" w14:textId="77777777" w:rsidR="00A602CB" w:rsidRDefault="00A602CB" w:rsidP="00A602CB">
      <w:pPr>
        <w:spacing w:after="0"/>
        <w:ind w:left="1134" w:hanging="567"/>
        <w:jc w:val="both"/>
        <w:rPr>
          <w:rFonts w:ascii="WTS Cera" w:hAnsi="WTS Cera"/>
        </w:rPr>
      </w:pPr>
      <w:r>
        <w:rPr>
          <w:rFonts w:ascii="WTS Cera" w:hAnsi="WTS Cera"/>
        </w:rPr>
        <w:t>3.</w:t>
      </w:r>
      <w:r>
        <w:rPr>
          <w:rFonts w:ascii="WTS Cera" w:hAnsi="WTS Cera"/>
        </w:rPr>
        <w:tab/>
        <w:t>Handelt es sich bei dem Dienstleister nicht um eine natürliche Person, trifft die Straf</w:t>
      </w:r>
      <w:r>
        <w:rPr>
          <w:rFonts w:ascii="WTS Cera" w:hAnsi="WTS Cera"/>
        </w:rPr>
        <w:softHyphen/>
        <w:t>androhung die für den Dienstleister mitwirkenden natürlichen Personen.</w:t>
      </w:r>
    </w:p>
    <w:p w14:paraId="46A8FBC6" w14:textId="77777777" w:rsidR="00A602CB" w:rsidRPr="003D7C83" w:rsidRDefault="00A602CB" w:rsidP="00A602CB">
      <w:pPr>
        <w:spacing w:after="0"/>
        <w:ind w:left="567" w:hanging="567"/>
        <w:jc w:val="both"/>
        <w:rPr>
          <w:rFonts w:ascii="WTS Cera" w:hAnsi="WTS Cera"/>
        </w:rPr>
      </w:pPr>
    </w:p>
    <w:p w14:paraId="5BCFA5A2" w14:textId="77777777" w:rsidR="00A602CB" w:rsidRPr="003D7C83" w:rsidRDefault="00A602CB" w:rsidP="00A602CB">
      <w:pPr>
        <w:spacing w:after="0"/>
        <w:ind w:left="1134" w:hanging="567"/>
        <w:jc w:val="both"/>
        <w:rPr>
          <w:rFonts w:ascii="WTS Cera" w:hAnsi="WTS Cera"/>
        </w:rPr>
      </w:pPr>
      <w:r>
        <w:rPr>
          <w:rFonts w:ascii="WTS Cera" w:hAnsi="WTS Cera"/>
        </w:rPr>
        <w:t>4</w:t>
      </w:r>
      <w:r w:rsidRPr="003D7C83">
        <w:rPr>
          <w:rFonts w:ascii="WTS Cera" w:hAnsi="WTS Cera"/>
        </w:rPr>
        <w:t>.</w:t>
      </w:r>
      <w:r w:rsidRPr="003D7C83">
        <w:rPr>
          <w:rFonts w:ascii="WTS Cera" w:hAnsi="WTS Cera"/>
        </w:rPr>
        <w:tab/>
      </w:r>
      <w:r>
        <w:rPr>
          <w:rFonts w:ascii="WTS Cera" w:hAnsi="WTS Cera"/>
        </w:rPr>
        <w:t>Im Fall der Einschaltung Dritter (z.B. Subunternehmer) macht sich der Dienstleister bzw. die für ihn handelnde Person bei Strafandrohung von Freiheitsstrafe von bis zu einem Jahr oder Geldstrafe strafbar, wenn der Dritte unbefugt ein bei der Ausübung oder bei Gelegenheit seiner Tätigkeit bekannt gewordenes fremdes Geheimnis offenbart und der Dienstleister nicht dafür Sorge trägt, dass der Dritte zur Geheimhaltung verpflichtet wurde (§ 203 Abs. 1, Abs. 4 Satz 2 Nr. 2 StGB)</w:t>
      </w:r>
      <w:r w:rsidRPr="003D7C83">
        <w:rPr>
          <w:rFonts w:ascii="WTS Cera" w:hAnsi="WTS Cera"/>
        </w:rPr>
        <w:t>.</w:t>
      </w:r>
    </w:p>
    <w:p w14:paraId="4812155D" w14:textId="77777777" w:rsidR="00A602CB" w:rsidRDefault="00A602CB" w:rsidP="00A602CB">
      <w:pPr>
        <w:spacing w:after="0"/>
        <w:ind w:left="567" w:hanging="567"/>
        <w:jc w:val="both"/>
        <w:rPr>
          <w:rFonts w:ascii="WTS Cera" w:hAnsi="WTS Cera"/>
        </w:rPr>
      </w:pPr>
    </w:p>
    <w:p w14:paraId="78CA5EA2" w14:textId="77777777" w:rsidR="00A602CB" w:rsidRPr="008150DA" w:rsidRDefault="00A602CB" w:rsidP="00A602CB">
      <w:pPr>
        <w:spacing w:after="0"/>
        <w:ind w:left="1134" w:hanging="567"/>
        <w:jc w:val="both"/>
        <w:rPr>
          <w:rFonts w:ascii="WTS Cera" w:hAnsi="WTS Cera"/>
        </w:rPr>
      </w:pPr>
      <w:r>
        <w:rPr>
          <w:rFonts w:ascii="WTS Cera" w:hAnsi="WTS Cera"/>
        </w:rPr>
        <w:t>5.</w:t>
      </w:r>
      <w:r>
        <w:rPr>
          <w:rFonts w:ascii="WTS Cera" w:hAnsi="WTS Cera"/>
        </w:rPr>
        <w:tab/>
        <w:t>Die angedrohte Strafe beträgt bis zu zwei Jahre oder Geldstrafe, wenn der Täter gegen Entgelt oder in der Absicht handelt, sich zu bereichern oder durch die Tat einen anderen zu schädigen (§ 203 Abs. 6 StGB). Gleiches gilt, wenn der Täter ein der WTS anvertrautes fremdes Geheimnis unbefugt verwertet (§ 204 StGB)</w:t>
      </w:r>
      <w:r w:rsidRPr="008150DA">
        <w:rPr>
          <w:rFonts w:ascii="WTS Cera" w:hAnsi="WTS Cera"/>
        </w:rPr>
        <w:t>.</w:t>
      </w:r>
    </w:p>
    <w:p w14:paraId="069D627E" w14:textId="77777777" w:rsidR="00A602CB" w:rsidRDefault="00A602CB" w:rsidP="00A602CB">
      <w:pPr>
        <w:spacing w:after="0"/>
        <w:ind w:left="567" w:hanging="567"/>
        <w:jc w:val="both"/>
        <w:rPr>
          <w:rFonts w:ascii="WTS Cera" w:hAnsi="WTS Cera"/>
        </w:rPr>
      </w:pPr>
    </w:p>
    <w:p w14:paraId="5ED83624" w14:textId="77777777" w:rsidR="00A602CB" w:rsidRPr="008150DA" w:rsidRDefault="00A602CB" w:rsidP="00A602CB">
      <w:pPr>
        <w:spacing w:after="0"/>
        <w:ind w:left="567" w:hanging="567"/>
        <w:jc w:val="both"/>
        <w:rPr>
          <w:rFonts w:ascii="WTS Cera" w:hAnsi="WTS Cera"/>
        </w:rPr>
      </w:pPr>
      <w:r>
        <w:rPr>
          <w:rFonts w:ascii="WTS Cera" w:hAnsi="WTS Cera"/>
        </w:rPr>
        <w:t>II.</w:t>
      </w:r>
      <w:r>
        <w:rPr>
          <w:rFonts w:ascii="WTS Cera" w:hAnsi="WTS Cera"/>
        </w:rPr>
        <w:tab/>
      </w:r>
      <w:r w:rsidRPr="008150DA">
        <w:rPr>
          <w:rFonts w:ascii="WTS Cera" w:hAnsi="WTS Cera"/>
        </w:rPr>
        <w:t xml:space="preserve">Der Dienstleister </w:t>
      </w:r>
      <w:r>
        <w:rPr>
          <w:rFonts w:ascii="WTS Cera" w:hAnsi="WTS Cera"/>
        </w:rPr>
        <w:t>verpflichtet sich gegenüber der WTS sowie den bei WTS tätigen Berufs</w:t>
      </w:r>
      <w:r>
        <w:rPr>
          <w:rFonts w:ascii="WTS Cera" w:hAnsi="WTS Cera"/>
        </w:rPr>
        <w:softHyphen/>
        <w:t>geheimnisträgern wie folgt:</w:t>
      </w:r>
    </w:p>
    <w:p w14:paraId="27A1F007" w14:textId="77777777" w:rsidR="00A602CB" w:rsidRDefault="00A602CB" w:rsidP="00A602CB">
      <w:pPr>
        <w:spacing w:after="0"/>
        <w:ind w:left="567" w:hanging="567"/>
        <w:jc w:val="both"/>
        <w:rPr>
          <w:rFonts w:ascii="WTS Cera" w:hAnsi="WTS Cera"/>
        </w:rPr>
      </w:pPr>
    </w:p>
    <w:p w14:paraId="0A81F412" w14:textId="77777777" w:rsidR="00A602CB" w:rsidRDefault="00A602CB" w:rsidP="00A602CB">
      <w:pPr>
        <w:spacing w:after="0"/>
        <w:ind w:left="1134" w:hanging="567"/>
        <w:jc w:val="both"/>
        <w:rPr>
          <w:rFonts w:ascii="WTS Cera" w:hAnsi="WTS Cera"/>
        </w:rPr>
      </w:pPr>
      <w:r>
        <w:rPr>
          <w:rFonts w:ascii="WTS Cera" w:hAnsi="WTS Cera"/>
        </w:rPr>
        <w:t>1.</w:t>
      </w:r>
      <w:r>
        <w:rPr>
          <w:rFonts w:ascii="WTS Cera" w:hAnsi="WTS Cera"/>
        </w:rPr>
        <w:tab/>
        <w:t>Der Dienstleister wirkt an den Tätigkeiten der Berufsgeheimnisträger mit, die einer berufsrechtlichen Verschwiegenheitspflicht unterliegen. Der Dienstleister wahrt in Kenntnis der strafrechtlichen Folgen einer Verletzung der Verschwiegenheitspflicht und unter Berücksichtigung der mit WTS vereinbarten Vertragsbestimmungen zur Verschwiegenheit fremde Geheimnisse, die ihm zugänglich gemacht wurden. Der Dienstleister wird verpflichtet, die zur Verfügung gestellten Mandantendaten nicht in einem anderen als dem vertraglich beschriebenen Umfang zu nutzen</w:t>
      </w:r>
      <w:r w:rsidRPr="008150DA">
        <w:rPr>
          <w:rFonts w:ascii="WTS Cera" w:hAnsi="WTS Cera"/>
        </w:rPr>
        <w:t>.</w:t>
      </w:r>
    </w:p>
    <w:p w14:paraId="367CFA81" w14:textId="77777777" w:rsidR="00A602CB" w:rsidRDefault="00A602CB" w:rsidP="00A602CB">
      <w:pPr>
        <w:spacing w:after="0"/>
        <w:ind w:left="567" w:hanging="567"/>
        <w:jc w:val="both"/>
        <w:rPr>
          <w:rFonts w:ascii="WTS Cera" w:hAnsi="WTS Cera"/>
        </w:rPr>
      </w:pPr>
    </w:p>
    <w:p w14:paraId="73A307E5" w14:textId="77777777" w:rsidR="00A602CB" w:rsidRDefault="00A602CB" w:rsidP="00A602CB">
      <w:pPr>
        <w:spacing w:after="0"/>
        <w:ind w:left="1134" w:hanging="567"/>
        <w:jc w:val="both"/>
        <w:rPr>
          <w:rFonts w:ascii="WTS Cera" w:hAnsi="WTS Cera"/>
        </w:rPr>
      </w:pPr>
      <w:r>
        <w:rPr>
          <w:rFonts w:ascii="WTS Cera" w:hAnsi="WTS Cera"/>
        </w:rPr>
        <w:t>2.</w:t>
      </w:r>
      <w:r>
        <w:rPr>
          <w:rFonts w:ascii="WTS Cera" w:hAnsi="WTS Cera"/>
        </w:rPr>
        <w:tab/>
        <w:t>Der Dienstleister ist – mit vorheriger Zustimmung der WTS – befugt, weitere Personen (Dritte) zur Erfüllung des Vertrags heranzuziehen. Beim Einsatz von Dritten (z.B. Sub</w:t>
      </w:r>
      <w:r>
        <w:rPr>
          <w:rFonts w:ascii="WTS Cera" w:hAnsi="WTS Cera"/>
        </w:rPr>
        <w:softHyphen/>
        <w:t>unternehmern) verpflichtet sich der Dienstleister, diese in Textform unter Belehrung über die strafrechtlichen Folgen einer Pflichtverletzung zur Verschwiegenheit zu verpflichten, soweit diese Dritten im Rahmen ihrer Tätigkeit Kenntnis von fremden Geheimnissen erlangen könnten.</w:t>
      </w:r>
    </w:p>
    <w:p w14:paraId="5072BEA6" w14:textId="77777777" w:rsidR="00A602CB" w:rsidRDefault="00A602CB" w:rsidP="00A602CB">
      <w:pPr>
        <w:spacing w:after="0"/>
        <w:ind w:left="567" w:hanging="567"/>
        <w:jc w:val="both"/>
        <w:rPr>
          <w:rFonts w:ascii="WTS Cera" w:hAnsi="WTS Cera"/>
        </w:rPr>
      </w:pPr>
    </w:p>
    <w:p w14:paraId="5D08B3DB" w14:textId="77777777" w:rsidR="00A602CB" w:rsidRDefault="00A602CB" w:rsidP="00A602CB">
      <w:pPr>
        <w:spacing w:after="0"/>
        <w:ind w:left="1134" w:hanging="567"/>
        <w:jc w:val="both"/>
        <w:rPr>
          <w:rFonts w:ascii="WTS Cera" w:hAnsi="WTS Cera"/>
        </w:rPr>
      </w:pPr>
      <w:r>
        <w:rPr>
          <w:rFonts w:ascii="WTS Cera" w:hAnsi="WTS Cera"/>
        </w:rPr>
        <w:t>3.</w:t>
      </w:r>
      <w:r>
        <w:rPr>
          <w:rFonts w:ascii="WTS Cera" w:hAnsi="WTS Cera"/>
        </w:rPr>
        <w:tab/>
        <w:t>Der Dienstleister ist verpflichtet, sich nur insoweit Kenntnis von fremden Geheimnissen zu verschaffen, als dies zur Vertragserfüllung erforderlich ist. WTS wird dem Dienst</w:t>
      </w:r>
      <w:r>
        <w:rPr>
          <w:rFonts w:ascii="WTS Cera" w:hAnsi="WTS Cera"/>
        </w:rPr>
        <w:softHyphen/>
        <w:t>leister nur insoweit Kenntnis von fremden Geheimnissen verschaffen, als dies zur Ver</w:t>
      </w:r>
      <w:r>
        <w:rPr>
          <w:rFonts w:ascii="WTS Cera" w:hAnsi="WTS Cera"/>
        </w:rPr>
        <w:softHyphen/>
        <w:t>tragserfüllung erforderlich ist. Der Dienstleister wird angemessene organisatorische und technische Maßnahmen zum Schutz der fremden Geheimnisse und vertraulichen Informationen einhalten und dabei akzeptierte Sicherheitsstandards nach dem jeweils aktuellen Stand der Technik anwenden.</w:t>
      </w:r>
    </w:p>
    <w:p w14:paraId="31E8B253" w14:textId="77777777" w:rsidR="00A602CB" w:rsidRDefault="00A602CB" w:rsidP="00A602CB">
      <w:pPr>
        <w:spacing w:after="0"/>
        <w:ind w:left="567" w:hanging="567"/>
        <w:jc w:val="both"/>
        <w:rPr>
          <w:rFonts w:ascii="WTS Cera" w:hAnsi="WTS Cera"/>
        </w:rPr>
      </w:pPr>
    </w:p>
    <w:p w14:paraId="470DE4DB" w14:textId="77777777" w:rsidR="00A602CB" w:rsidRDefault="00A602CB" w:rsidP="00A602CB">
      <w:pPr>
        <w:spacing w:after="0"/>
        <w:ind w:left="1134" w:hanging="567"/>
        <w:jc w:val="both"/>
        <w:rPr>
          <w:rFonts w:ascii="WTS Cera" w:hAnsi="WTS Cera"/>
        </w:rPr>
      </w:pPr>
      <w:r>
        <w:rPr>
          <w:rFonts w:ascii="WTS Cera" w:hAnsi="WTS Cera"/>
        </w:rPr>
        <w:t>4.</w:t>
      </w:r>
      <w:r>
        <w:rPr>
          <w:rFonts w:ascii="WTS Cera" w:hAnsi="WTS Cera"/>
        </w:rPr>
        <w:tab/>
        <w:t>Die Pflicht zur Verschwiegenheit besteht auch nach Beendigung des Dienstleistungs</w:t>
      </w:r>
      <w:r>
        <w:rPr>
          <w:rFonts w:ascii="WTS Cera" w:hAnsi="WTS Cera"/>
        </w:rPr>
        <w:softHyphen/>
        <w:t>verhältnisses zeitlich unbegrenzt fort.</w:t>
      </w:r>
    </w:p>
    <w:p w14:paraId="7B118311" w14:textId="77777777" w:rsidR="00A602CB" w:rsidRDefault="00A602CB" w:rsidP="00A602CB">
      <w:pPr>
        <w:spacing w:after="0"/>
        <w:ind w:left="567" w:hanging="567"/>
        <w:jc w:val="both"/>
        <w:rPr>
          <w:rFonts w:ascii="WTS Cera" w:hAnsi="WTS Cera"/>
        </w:rPr>
      </w:pPr>
    </w:p>
    <w:p w14:paraId="69DE1763" w14:textId="77777777" w:rsidR="00A602CB" w:rsidRDefault="00A602CB" w:rsidP="00A602CB">
      <w:pPr>
        <w:spacing w:after="0"/>
        <w:ind w:left="1134" w:hanging="567"/>
        <w:jc w:val="both"/>
        <w:rPr>
          <w:rFonts w:ascii="WTS Cera" w:hAnsi="WTS Cera"/>
        </w:rPr>
      </w:pPr>
      <w:r>
        <w:rPr>
          <w:rFonts w:ascii="WTS Cera" w:hAnsi="WTS Cera"/>
        </w:rPr>
        <w:t>5.</w:t>
      </w:r>
      <w:r>
        <w:rPr>
          <w:rFonts w:ascii="WTS Cera" w:hAnsi="WTS Cera"/>
        </w:rPr>
        <w:tab/>
        <w:t>Die Pflicht zur Verschwiegenheit gemäß den vorstehenden Absätzen besteht nicht, soweit der Dienstleister aufgrund einer behördlichen oder gerichtlichen Entscheidung zur Offenbarung von vertraulichen Informationen der WTS verpflichtet ist. Soweit dies im Einzelfall zulässig und möglich ist, wird der Dienstleister WTS über die Pflicht zur Offenbarung vorab in Kenntnis setzen.</w:t>
      </w:r>
    </w:p>
    <w:p w14:paraId="083426AE" w14:textId="77777777" w:rsidR="00A602CB" w:rsidRPr="003D7C83" w:rsidRDefault="00A602CB" w:rsidP="00A602CB">
      <w:pPr>
        <w:spacing w:after="0"/>
        <w:ind w:left="567" w:hanging="567"/>
        <w:jc w:val="both"/>
        <w:rPr>
          <w:rFonts w:ascii="WTS Cera" w:hAnsi="WTS Cera"/>
        </w:rPr>
      </w:pPr>
    </w:p>
    <w:p w14:paraId="53BCA266" w14:textId="77777777" w:rsidR="00A602CB" w:rsidRPr="003D7C83" w:rsidRDefault="00A602CB" w:rsidP="00A602CB">
      <w:pPr>
        <w:spacing w:after="0"/>
        <w:ind w:left="1134" w:hanging="567"/>
        <w:jc w:val="both"/>
        <w:rPr>
          <w:rFonts w:ascii="WTS Cera" w:hAnsi="WTS Cera"/>
        </w:rPr>
      </w:pPr>
      <w:r>
        <w:rPr>
          <w:rFonts w:ascii="WTS Cera" w:hAnsi="WTS Cera"/>
        </w:rPr>
        <w:t>6</w:t>
      </w:r>
      <w:r w:rsidRPr="003D7C83">
        <w:rPr>
          <w:rFonts w:ascii="WTS Cera" w:hAnsi="WTS Cera"/>
        </w:rPr>
        <w:t>.</w:t>
      </w:r>
      <w:r w:rsidRPr="003D7C83">
        <w:rPr>
          <w:rFonts w:ascii="WTS Cera" w:hAnsi="WTS Cera"/>
        </w:rPr>
        <w:tab/>
      </w:r>
      <w:r>
        <w:rPr>
          <w:rFonts w:ascii="WTS Cera" w:hAnsi="WTS Cera"/>
        </w:rPr>
        <w:t>Der Dienstleister ist verpflichtet, sicherzustellen, dass die Dienstleistung nur durch einen zur Verschwiegenheit verpflichteten Personenkreis durchgeführt wird</w:t>
      </w:r>
      <w:r w:rsidRPr="003D7C83">
        <w:rPr>
          <w:rFonts w:ascii="WTS Cera" w:hAnsi="WTS Cera"/>
        </w:rPr>
        <w:t>.</w:t>
      </w:r>
    </w:p>
    <w:p w14:paraId="06AEFDF2" w14:textId="77777777" w:rsidR="00A602CB" w:rsidRPr="003D7C83" w:rsidRDefault="00A602CB" w:rsidP="00A602CB">
      <w:pPr>
        <w:spacing w:after="0" w:line="280" w:lineRule="exact"/>
        <w:ind w:left="567" w:hanging="567"/>
        <w:jc w:val="both"/>
        <w:rPr>
          <w:rFonts w:ascii="WTS Cera" w:hAnsi="WTS Cera"/>
        </w:rPr>
      </w:pPr>
    </w:p>
    <w:p w14:paraId="0250ED0F" w14:textId="77777777" w:rsidR="009B1176" w:rsidRDefault="00891A62" w:rsidP="00891A62">
      <w:pPr>
        <w:spacing w:after="0"/>
        <w:ind w:left="567" w:hanging="567"/>
        <w:jc w:val="both"/>
        <w:rPr>
          <w:rFonts w:ascii="WTS Cera" w:hAnsi="WTS Cera"/>
        </w:rPr>
      </w:pPr>
      <w:r>
        <w:rPr>
          <w:rFonts w:ascii="WTS Cera" w:hAnsi="WTS Cera"/>
        </w:rPr>
        <w:t>III.</w:t>
      </w:r>
      <w:r>
        <w:rPr>
          <w:rFonts w:ascii="WTS Cera" w:hAnsi="WTS Cera"/>
        </w:rPr>
        <w:tab/>
        <w:t xml:space="preserve">Diese Vereinbarung stellt einen Vertrag zugunsten Dritter (§ 328 BGB) für die im </w:t>
      </w:r>
      <w:r w:rsidRPr="00891A62">
        <w:rPr>
          <w:rFonts w:ascii="WTS Cera Medium" w:hAnsi="WTS Cera Medium"/>
        </w:rPr>
        <w:t>Anhang</w:t>
      </w:r>
      <w:r>
        <w:rPr>
          <w:rFonts w:ascii="WTS Cera" w:hAnsi="WTS Cera"/>
        </w:rPr>
        <w:t xml:space="preserve"> aufgeführten Gesellschaften dar</w:t>
      </w:r>
      <w:r w:rsidR="00AD5932">
        <w:rPr>
          <w:rFonts w:ascii="WTS Cera" w:hAnsi="WTS Cera"/>
        </w:rPr>
        <w:t>, so dass jede dort aufgeführte Gesellschaft den Dienstleister entsprechend vorstehender Ziffer I. belehrt und er sich gegenüber jeder dieser Gesellschaft gemäß vorstehender Ziffer II. verpflichtet</w:t>
      </w:r>
      <w:r>
        <w:rPr>
          <w:rFonts w:ascii="WTS Cera" w:hAnsi="WTS Cera"/>
        </w:rPr>
        <w:t>.</w:t>
      </w:r>
    </w:p>
    <w:p w14:paraId="75A2F824" w14:textId="77777777" w:rsidR="00891A62" w:rsidRDefault="00891A62"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081676EB" w14:textId="77777777" w:rsidR="00891A62" w:rsidRDefault="00891A62">
      <w:pPr>
        <w:pBdr>
          <w:top w:val="none" w:sz="0" w:space="0" w:color="auto"/>
          <w:left w:val="none" w:sz="0" w:space="0" w:color="auto"/>
          <w:bottom w:val="none" w:sz="0" w:space="0" w:color="auto"/>
          <w:right w:val="none" w:sz="0" w:space="0" w:color="auto"/>
        </w:pBdr>
        <w:autoSpaceDE/>
        <w:autoSpaceDN/>
        <w:adjustRightInd/>
        <w:spacing w:before="0" w:after="160" w:line="259" w:lineRule="auto"/>
        <w:rPr>
          <w:rFonts w:ascii="WTS Cera" w:hAnsi="WTS Cera"/>
        </w:rPr>
      </w:pPr>
      <w:r>
        <w:rPr>
          <w:rFonts w:ascii="WTS Cera" w:hAnsi="WTS Cera"/>
        </w:rPr>
        <w:br w:type="page"/>
      </w:r>
    </w:p>
    <w:p w14:paraId="60DCC6E6" w14:textId="77777777" w:rsidR="00891A62" w:rsidRPr="00891A62" w:rsidRDefault="00891A62" w:rsidP="00DB015F">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sz w:val="24"/>
        </w:rPr>
      </w:pPr>
      <w:r w:rsidRPr="00891A62">
        <w:rPr>
          <w:rFonts w:ascii="WTS Cera Medium" w:hAnsi="WTS Cera Medium"/>
          <w:sz w:val="24"/>
        </w:rPr>
        <w:lastRenderedPageBreak/>
        <w:t>Anhang</w:t>
      </w:r>
    </w:p>
    <w:p w14:paraId="10C741DF" w14:textId="77777777" w:rsidR="00891A62" w:rsidRDefault="00891A62"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p w14:paraId="4736B318" w14:textId="77777777" w:rsidR="00891A62" w:rsidRPr="00891A62" w:rsidRDefault="00891A62" w:rsidP="00891A62">
      <w:pPr>
        <w:widowControl w:val="0"/>
        <w:spacing w:after="51" w:line="211" w:lineRule="exact"/>
        <w:rPr>
          <w:rFonts w:ascii="WTS Cera" w:hAnsi="WTS Cera"/>
        </w:rPr>
      </w:pPr>
    </w:p>
    <w:p w14:paraId="18818A92" w14:textId="77777777" w:rsidR="00891A62" w:rsidRPr="00891A62" w:rsidRDefault="00891A62" w:rsidP="00891A62">
      <w:pPr>
        <w:widowControl w:val="0"/>
        <w:spacing w:after="51" w:line="211" w:lineRule="exact"/>
        <w:rPr>
          <w:rFonts w:ascii="WTS Cera" w:hAnsi="WTS Cera"/>
        </w:rPr>
      </w:pPr>
      <w:r>
        <w:rPr>
          <w:rFonts w:ascii="WTS Cera" w:hAnsi="WTS Cera"/>
        </w:rPr>
        <w:t>In Bezug auf §</w:t>
      </w:r>
      <w:r w:rsidRPr="00891A62">
        <w:rPr>
          <w:rFonts w:ascii="WTS Cera" w:hAnsi="WTS Cera"/>
        </w:rPr>
        <w:t xml:space="preserve"> 62a StBerG:</w:t>
      </w:r>
    </w:p>
    <w:p w14:paraId="3CADB744" w14:textId="77777777" w:rsidR="00891A62" w:rsidRPr="00891A62" w:rsidRDefault="00891A62" w:rsidP="00891A62">
      <w:pPr>
        <w:widowControl w:val="0"/>
        <w:spacing w:after="51" w:line="211" w:lineRule="exact"/>
        <w:rPr>
          <w:rFonts w:ascii="WTS Cera" w:hAnsi="WTS Cera"/>
        </w:rPr>
      </w:pPr>
    </w:p>
    <w:p w14:paraId="6F5C7654" w14:textId="77777777" w:rsidR="00891A62" w:rsidRPr="00F86634" w:rsidRDefault="00891A62" w:rsidP="00891A62">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WTS GmbH</w:t>
      </w:r>
    </w:p>
    <w:p w14:paraId="7BF00E47" w14:textId="27D07397" w:rsidR="00891A62" w:rsidRPr="00DF503C" w:rsidRDefault="008C68EE" w:rsidP="00891A62">
      <w:pPr>
        <w:widowControl w:val="0"/>
        <w:shd w:val="clear" w:color="auto" w:fill="FFFFFF"/>
        <w:spacing w:before="140" w:after="220" w:line="211" w:lineRule="exact"/>
        <w:ind w:left="942" w:hanging="471"/>
        <w:jc w:val="both"/>
        <w:rPr>
          <w:rFonts w:ascii="WTS Cera" w:hAnsi="WTS Cera"/>
          <w:lang w:val="en-US"/>
        </w:rPr>
      </w:pPr>
      <w:r w:rsidRPr="00DF503C">
        <w:rPr>
          <w:rFonts w:ascii="WTS Cera" w:hAnsi="WTS Cera"/>
          <w:lang w:val="en-US"/>
        </w:rPr>
        <w:t>»</w:t>
      </w:r>
      <w:r w:rsidRPr="00DF503C">
        <w:rPr>
          <w:rFonts w:ascii="WTS Cera" w:hAnsi="WTS Cera"/>
          <w:lang w:val="en-US"/>
        </w:rPr>
        <w:tab/>
      </w:r>
      <w:r w:rsidR="00891A62" w:rsidRPr="00DF503C">
        <w:rPr>
          <w:rFonts w:ascii="WTS Cera" w:hAnsi="WTS Cera"/>
          <w:lang w:val="en-US"/>
        </w:rPr>
        <w:t xml:space="preserve">WTS </w:t>
      </w:r>
      <w:proofErr w:type="spellStart"/>
      <w:r w:rsidR="00891A62" w:rsidRPr="00DF503C">
        <w:rPr>
          <w:rFonts w:ascii="WTS Cera" w:hAnsi="WTS Cera"/>
          <w:lang w:val="en-US"/>
        </w:rPr>
        <w:t>Brühmüller</w:t>
      </w:r>
      <w:proofErr w:type="spellEnd"/>
      <w:r w:rsidR="00891A62" w:rsidRPr="00DF503C">
        <w:rPr>
          <w:rFonts w:ascii="WTS Cera" w:hAnsi="WTS Cera"/>
          <w:lang w:val="en-US"/>
        </w:rPr>
        <w:t xml:space="preserve"> GmbH</w:t>
      </w:r>
    </w:p>
    <w:p w14:paraId="4360B606" w14:textId="77777777" w:rsidR="00891A62" w:rsidRPr="00F86634" w:rsidRDefault="00891A62" w:rsidP="00891A62">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WTS Consulting GmbH</w:t>
      </w:r>
    </w:p>
    <w:p w14:paraId="504E0895" w14:textId="77777777" w:rsidR="00432CBC" w:rsidRPr="00F86634" w:rsidRDefault="00432CBC" w:rsidP="00432CBC">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 xml:space="preserve">WTS </w:t>
      </w:r>
      <w:r>
        <w:rPr>
          <w:rFonts w:ascii="WTS Cera" w:hAnsi="WTS Cera"/>
          <w:lang w:val="en-US"/>
        </w:rPr>
        <w:t xml:space="preserve">Financial </w:t>
      </w:r>
      <w:r w:rsidRPr="00F86634">
        <w:rPr>
          <w:rFonts w:ascii="WTS Cera" w:hAnsi="WTS Cera"/>
          <w:lang w:val="en-US"/>
        </w:rPr>
        <w:t>Advisory GmbH</w:t>
      </w:r>
    </w:p>
    <w:p w14:paraId="7033E44F" w14:textId="77777777" w:rsidR="00891A62" w:rsidRPr="00F86634" w:rsidRDefault="00891A62" w:rsidP="00891A62">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WTS Group AG</w:t>
      </w:r>
    </w:p>
    <w:p w14:paraId="11CAACA1" w14:textId="77777777" w:rsidR="00891A62" w:rsidRPr="00F86634" w:rsidRDefault="00891A62" w:rsidP="00891A62">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WTS PRETAX GmbH</w:t>
      </w:r>
    </w:p>
    <w:p w14:paraId="274D4EC4" w14:textId="77777777" w:rsidR="00891A62" w:rsidRPr="00F86634" w:rsidRDefault="00891A62" w:rsidP="00891A62">
      <w:pPr>
        <w:widowControl w:val="0"/>
        <w:shd w:val="clear" w:color="auto" w:fill="FFFFFF"/>
        <w:spacing w:before="140" w:after="220" w:line="211" w:lineRule="exact"/>
        <w:ind w:left="942" w:hanging="471"/>
        <w:jc w:val="both"/>
        <w:rPr>
          <w:rFonts w:ascii="WTS Cera" w:hAnsi="WTS Cera"/>
          <w:lang w:val="en-US"/>
        </w:rPr>
      </w:pPr>
      <w:r w:rsidRPr="00F86634">
        <w:rPr>
          <w:rFonts w:ascii="WTS Cera" w:hAnsi="WTS Cera"/>
          <w:lang w:val="en-US"/>
        </w:rPr>
        <w:t>»</w:t>
      </w:r>
      <w:r w:rsidRPr="00F86634">
        <w:rPr>
          <w:rFonts w:ascii="WTS Cera" w:hAnsi="WTS Cera"/>
          <w:lang w:val="en-US"/>
        </w:rPr>
        <w:tab/>
        <w:t>WTS Private GmbH</w:t>
      </w:r>
    </w:p>
    <w:p w14:paraId="5BD38A78" w14:textId="77777777" w:rsidR="00891A62" w:rsidRPr="008C68EE" w:rsidRDefault="00891A62" w:rsidP="00891A62">
      <w:pPr>
        <w:widowControl w:val="0"/>
        <w:shd w:val="clear" w:color="auto" w:fill="FFFFFF"/>
        <w:spacing w:before="140" w:after="220" w:line="211" w:lineRule="exact"/>
        <w:ind w:left="942" w:hanging="471"/>
        <w:jc w:val="both"/>
        <w:rPr>
          <w:rFonts w:ascii="WTS Cera" w:hAnsi="WTS Cera"/>
          <w:lang w:val="en-US"/>
        </w:rPr>
      </w:pPr>
      <w:r w:rsidRPr="008C68EE">
        <w:rPr>
          <w:rFonts w:ascii="WTS Cera" w:hAnsi="WTS Cera"/>
          <w:lang w:val="en-US"/>
        </w:rPr>
        <w:t>»</w:t>
      </w:r>
      <w:r w:rsidRPr="008C68EE">
        <w:rPr>
          <w:rFonts w:ascii="WTS Cera" w:hAnsi="WTS Cera"/>
          <w:lang w:val="en-US"/>
        </w:rPr>
        <w:tab/>
        <w:t>WTS RET GmbH</w:t>
      </w:r>
    </w:p>
    <w:p w14:paraId="4AA1CC91" w14:textId="5BF74C4D" w:rsidR="00613AB8" w:rsidRPr="00DF503C" w:rsidRDefault="00613AB8" w:rsidP="00613AB8">
      <w:pPr>
        <w:widowControl w:val="0"/>
        <w:shd w:val="clear" w:color="auto" w:fill="FFFFFF"/>
        <w:spacing w:before="140" w:after="220" w:line="211" w:lineRule="exact"/>
        <w:ind w:left="942" w:hanging="471"/>
        <w:jc w:val="both"/>
        <w:rPr>
          <w:rFonts w:ascii="WTS Cera" w:hAnsi="WTS Cera"/>
        </w:rPr>
      </w:pPr>
      <w:r w:rsidRPr="00DF503C">
        <w:rPr>
          <w:rFonts w:ascii="WTS Cera" w:hAnsi="WTS Cera"/>
        </w:rPr>
        <w:t>»</w:t>
      </w:r>
      <w:r w:rsidRPr="00DF503C">
        <w:rPr>
          <w:rFonts w:ascii="WTS Cera" w:hAnsi="WTS Cera"/>
        </w:rPr>
        <w:tab/>
        <w:t xml:space="preserve">WTS </w:t>
      </w:r>
      <w:proofErr w:type="spellStart"/>
      <w:r w:rsidRPr="00DF503C">
        <w:rPr>
          <w:rFonts w:ascii="WTS Cera" w:hAnsi="WTS Cera"/>
        </w:rPr>
        <w:t>Tax</w:t>
      </w:r>
      <w:proofErr w:type="spellEnd"/>
      <w:r w:rsidRPr="00DF503C">
        <w:rPr>
          <w:rFonts w:ascii="WTS Cera" w:hAnsi="WTS Cera"/>
        </w:rPr>
        <w:t xml:space="preserve"> AG</w:t>
      </w:r>
    </w:p>
    <w:p w14:paraId="5D74128E" w14:textId="77777777" w:rsidR="00891A62" w:rsidRPr="00891A62" w:rsidRDefault="00891A62" w:rsidP="00891A62">
      <w:pPr>
        <w:widowControl w:val="0"/>
        <w:shd w:val="clear" w:color="auto" w:fill="FFFFFF"/>
        <w:spacing w:before="140" w:after="220" w:line="211" w:lineRule="exact"/>
        <w:ind w:left="942" w:hanging="471"/>
        <w:jc w:val="both"/>
        <w:rPr>
          <w:rFonts w:ascii="WTS Cera" w:hAnsi="WTS Cera"/>
        </w:rPr>
      </w:pPr>
      <w:r w:rsidRPr="00891A62">
        <w:rPr>
          <w:rFonts w:ascii="WTS Cera" w:hAnsi="WTS Cera"/>
        </w:rPr>
        <w:t>»</w:t>
      </w:r>
      <w:r w:rsidRPr="00891A62">
        <w:rPr>
          <w:rFonts w:ascii="WTS Cera" w:hAnsi="WTS Cera"/>
        </w:rPr>
        <w:tab/>
        <w:t>WTS Wirtschaftstreuhand GmbH</w:t>
      </w:r>
    </w:p>
    <w:p w14:paraId="48F8C02E" w14:textId="77777777" w:rsidR="00891A62" w:rsidRPr="00891A62" w:rsidRDefault="00891A62" w:rsidP="00891A62">
      <w:pPr>
        <w:widowControl w:val="0"/>
        <w:spacing w:after="51" w:line="211" w:lineRule="exact"/>
        <w:rPr>
          <w:rFonts w:ascii="WTS Cera" w:hAnsi="WTS Cera"/>
        </w:rPr>
      </w:pPr>
    </w:p>
    <w:p w14:paraId="09F18273" w14:textId="77777777" w:rsidR="00891A62" w:rsidRPr="00891A62" w:rsidRDefault="00891A62" w:rsidP="00891A62">
      <w:pPr>
        <w:widowControl w:val="0"/>
        <w:spacing w:after="51" w:line="211" w:lineRule="exact"/>
        <w:rPr>
          <w:rFonts w:ascii="WTS Cera" w:hAnsi="WTS Cera"/>
        </w:rPr>
      </w:pPr>
    </w:p>
    <w:p w14:paraId="1126322C" w14:textId="77777777" w:rsidR="00891A62" w:rsidRPr="00891A62" w:rsidRDefault="00891A62" w:rsidP="00891A62">
      <w:pPr>
        <w:widowControl w:val="0"/>
        <w:spacing w:after="51" w:line="211" w:lineRule="exact"/>
        <w:rPr>
          <w:rFonts w:ascii="WTS Cera" w:hAnsi="WTS Cera"/>
        </w:rPr>
      </w:pPr>
      <w:r>
        <w:rPr>
          <w:rFonts w:ascii="WTS Cera" w:hAnsi="WTS Cera"/>
        </w:rPr>
        <w:t>In Bezug auf §</w:t>
      </w:r>
      <w:r w:rsidRPr="00891A62">
        <w:rPr>
          <w:rFonts w:ascii="WTS Cera" w:hAnsi="WTS Cera"/>
        </w:rPr>
        <w:t xml:space="preserve"> 43e BRAO:</w:t>
      </w:r>
    </w:p>
    <w:p w14:paraId="015F84E6" w14:textId="77777777" w:rsidR="00891A62" w:rsidRPr="00891A62" w:rsidRDefault="00891A62" w:rsidP="00891A62">
      <w:pPr>
        <w:widowControl w:val="0"/>
        <w:spacing w:after="51" w:line="211" w:lineRule="exact"/>
        <w:rPr>
          <w:rFonts w:ascii="WTS Cera" w:hAnsi="WTS Cera"/>
        </w:rPr>
      </w:pPr>
    </w:p>
    <w:p w14:paraId="487A26E6" w14:textId="77777777" w:rsidR="00891A62" w:rsidRPr="00891A62" w:rsidRDefault="00891A62" w:rsidP="00891A62">
      <w:pPr>
        <w:widowControl w:val="0"/>
        <w:shd w:val="clear" w:color="auto" w:fill="FFFFFF"/>
        <w:spacing w:before="140" w:after="220" w:line="211" w:lineRule="exact"/>
        <w:ind w:left="942" w:hanging="471"/>
        <w:jc w:val="both"/>
        <w:rPr>
          <w:rFonts w:ascii="WTS Cera" w:hAnsi="WTS Cera"/>
          <w:sz w:val="19"/>
          <w:szCs w:val="19"/>
        </w:rPr>
      </w:pPr>
      <w:r w:rsidRPr="00891A62">
        <w:rPr>
          <w:rFonts w:ascii="WTS Cera" w:hAnsi="WTS Cera"/>
        </w:rPr>
        <w:t>»</w:t>
      </w:r>
      <w:r w:rsidRPr="00891A62">
        <w:rPr>
          <w:rFonts w:ascii="WTS Cera" w:hAnsi="WTS Cera"/>
        </w:rPr>
        <w:tab/>
        <w:t>WTS Legal Rechtsanwaltsgesellschaft mbH</w:t>
      </w:r>
    </w:p>
    <w:p w14:paraId="11331A01" w14:textId="77777777" w:rsidR="00891A62" w:rsidRPr="00891A62" w:rsidRDefault="00891A62" w:rsidP="00DB015F">
      <w:pPr>
        <w:pBdr>
          <w:top w:val="none" w:sz="0" w:space="0" w:color="auto"/>
          <w:left w:val="none" w:sz="0" w:space="0" w:color="auto"/>
          <w:bottom w:val="none" w:sz="0" w:space="0" w:color="auto"/>
          <w:right w:val="none" w:sz="0" w:space="0" w:color="auto"/>
        </w:pBdr>
        <w:spacing w:before="0" w:after="0" w:line="280" w:lineRule="exact"/>
        <w:rPr>
          <w:rFonts w:ascii="WTS Cera" w:hAnsi="WTS Cera"/>
        </w:rPr>
      </w:pPr>
    </w:p>
    <w:sectPr w:rsidR="00891A62" w:rsidRPr="00891A62" w:rsidSect="00D81623">
      <w:headerReference w:type="default" r:id="rId7"/>
      <w:footerReference w:type="default" r:id="rId8"/>
      <w:pgSz w:w="11906" w:h="16838" w:code="9"/>
      <w:pgMar w:top="964" w:right="1276" w:bottom="720" w:left="1418" w:header="709" w:footer="539" w:gutter="0"/>
      <w:pgBorders w:zOrder="back">
        <w:top w:val="nil"/>
        <w:left w:val="nil"/>
        <w:bottom w:val="nil"/>
        <w:right w:val="nil"/>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875C" w14:textId="77777777" w:rsidR="00DB6E4D" w:rsidRDefault="00DB6E4D" w:rsidP="00153A08">
      <w:pPr>
        <w:spacing w:before="0" w:after="0"/>
      </w:pPr>
      <w:r>
        <w:separator/>
      </w:r>
    </w:p>
  </w:endnote>
  <w:endnote w:type="continuationSeparator" w:id="0">
    <w:p w14:paraId="4DD3D4BE" w14:textId="77777777" w:rsidR="00DB6E4D" w:rsidRDefault="00DB6E4D" w:rsidP="00153A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TS Cera Medium">
    <w:altName w:val="Calibri"/>
    <w:panose1 w:val="00000000000000000000"/>
    <w:charset w:val="00"/>
    <w:family w:val="auto"/>
    <w:pitch w:val="variable"/>
    <w:sig w:usb0="A00002FF" w:usb1="4000E47B" w:usb2="00000000" w:usb3="00000000" w:csb0="0000009F" w:csb1="00000000"/>
  </w:font>
  <w:font w:name="WTS Cera">
    <w:altName w:val="Calibri"/>
    <w:panose1 w:val="00000000000000000000"/>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3996" w14:textId="77777777" w:rsidR="00E95C69" w:rsidRDefault="00E95C69" w:rsidP="00DB015F">
    <w:pPr>
      <w:pStyle w:val="Fuzeile"/>
      <w:tabs>
        <w:tab w:val="clear" w:pos="4513"/>
        <w:tab w:val="center" w:pos="7230"/>
      </w:tabs>
      <w:spacing w:line="280" w:lineRule="exact"/>
      <w:rPr>
        <w:rFonts w:ascii="WTS Cera" w:hAnsi="WTS Cera"/>
        <w:sz w:val="16"/>
        <w:szCs w:val="16"/>
      </w:rPr>
    </w:pPr>
  </w:p>
  <w:p w14:paraId="1B33073C" w14:textId="77777777" w:rsidR="00E95C69" w:rsidRDefault="00E95C69" w:rsidP="00DB015F">
    <w:pPr>
      <w:pStyle w:val="Fuzeile"/>
      <w:tabs>
        <w:tab w:val="clear" w:pos="4513"/>
        <w:tab w:val="center" w:pos="7230"/>
      </w:tabs>
      <w:spacing w:line="280" w:lineRule="exact"/>
      <w:rPr>
        <w:rFonts w:ascii="WTS Cera" w:hAnsi="WTS Cera"/>
        <w:sz w:val="16"/>
        <w:szCs w:val="16"/>
      </w:rPr>
    </w:pPr>
  </w:p>
  <w:p w14:paraId="0FA9572D" w14:textId="77777777" w:rsidR="00E95C69" w:rsidRPr="009A5407" w:rsidRDefault="00E95C69" w:rsidP="00DB015F">
    <w:pPr>
      <w:pStyle w:val="Fuzeile"/>
      <w:tabs>
        <w:tab w:val="clear" w:pos="4513"/>
        <w:tab w:val="center" w:pos="7230"/>
      </w:tabs>
      <w:spacing w:line="280" w:lineRule="exact"/>
      <w:rPr>
        <w:rFonts w:ascii="WTS Cera" w:hAnsi="WTS Cera"/>
        <w:sz w:val="16"/>
        <w:szCs w:val="16"/>
      </w:rPr>
    </w:pPr>
  </w:p>
  <w:p w14:paraId="6E820CAC" w14:textId="77777777" w:rsidR="00E95C69" w:rsidRPr="00DB015F" w:rsidRDefault="00E95C69" w:rsidP="00DB015F">
    <w:pPr>
      <w:pStyle w:val="Fuzeile"/>
      <w:tabs>
        <w:tab w:val="clear" w:pos="4513"/>
        <w:tab w:val="right" w:pos="9214"/>
      </w:tabs>
      <w:spacing w:after="130" w:line="280" w:lineRule="exact"/>
      <w:ind w:right="-425"/>
      <w:rPr>
        <w:rFonts w:ascii="WTS Cera" w:hAnsi="WTS Cera"/>
        <w:sz w:val="16"/>
        <w:szCs w:val="16"/>
      </w:rPr>
    </w:pPr>
    <w:r w:rsidRPr="009A5407">
      <w:rPr>
        <w:rFonts w:ascii="WTS Cera" w:hAnsi="WTS Cera"/>
        <w:sz w:val="16"/>
        <w:szCs w:val="16"/>
      </w:rPr>
      <w:t>www.</w:t>
    </w:r>
    <w:r>
      <w:rPr>
        <w:rFonts w:ascii="WTS Cera" w:hAnsi="WTS Cera"/>
        <w:sz w:val="16"/>
        <w:szCs w:val="16"/>
      </w:rPr>
      <w:t>wts.com/</w:t>
    </w:r>
    <w:r w:rsidRPr="009A5407">
      <w:rPr>
        <w:rFonts w:ascii="WTS Cera" w:hAnsi="WTS Cera"/>
        <w:sz w:val="16"/>
        <w:szCs w:val="16"/>
      </w:rPr>
      <w:t>de</w:t>
    </w:r>
    <w:r w:rsidRPr="009A5407">
      <w:rPr>
        <w:rFonts w:ascii="WTS Cera" w:hAnsi="WTS Cera"/>
        <w:sz w:val="16"/>
        <w:szCs w:val="16"/>
      </w:rPr>
      <w:tab/>
      <w:t xml:space="preserve">Seite </w:t>
    </w:r>
    <w:r w:rsidRPr="009A5407">
      <w:rPr>
        <w:rFonts w:ascii="WTS Cera" w:hAnsi="WTS Cera"/>
        <w:sz w:val="16"/>
        <w:szCs w:val="16"/>
      </w:rPr>
      <w:fldChar w:fldCharType="begin"/>
    </w:r>
    <w:r w:rsidRPr="009A5407">
      <w:rPr>
        <w:rFonts w:ascii="WTS Cera" w:hAnsi="WTS Cera"/>
        <w:sz w:val="16"/>
        <w:szCs w:val="16"/>
      </w:rPr>
      <w:instrText>PAGE</w:instrText>
    </w:r>
    <w:r w:rsidRPr="009A5407">
      <w:rPr>
        <w:rFonts w:ascii="WTS Cera" w:hAnsi="WTS Cera"/>
        <w:sz w:val="16"/>
        <w:szCs w:val="16"/>
      </w:rPr>
      <w:fldChar w:fldCharType="separate"/>
    </w:r>
    <w:r w:rsidR="00F86634">
      <w:rPr>
        <w:rFonts w:ascii="WTS Cera" w:hAnsi="WTS Cera"/>
        <w:noProof/>
        <w:sz w:val="16"/>
        <w:szCs w:val="16"/>
      </w:rPr>
      <w:t>2</w:t>
    </w:r>
    <w:r w:rsidRPr="009A5407">
      <w:rPr>
        <w:rFonts w:ascii="WTS Cera" w:hAnsi="WTS Cera"/>
        <w:sz w:val="16"/>
        <w:szCs w:val="16"/>
      </w:rPr>
      <w:fldChar w:fldCharType="end"/>
    </w:r>
    <w:r w:rsidRPr="009A5407">
      <w:rPr>
        <w:rFonts w:ascii="WTS Cera" w:hAnsi="WTS Cera"/>
        <w:sz w:val="16"/>
        <w:szCs w:val="16"/>
      </w:rPr>
      <w:t>/</w:t>
    </w:r>
    <w:r w:rsidRPr="009A5407">
      <w:rPr>
        <w:rFonts w:ascii="WTS Cera" w:hAnsi="WTS Cera"/>
        <w:sz w:val="16"/>
        <w:szCs w:val="16"/>
      </w:rPr>
      <w:fldChar w:fldCharType="begin"/>
    </w:r>
    <w:r w:rsidRPr="009A5407">
      <w:rPr>
        <w:rFonts w:ascii="WTS Cera" w:hAnsi="WTS Cera"/>
        <w:sz w:val="16"/>
        <w:szCs w:val="16"/>
      </w:rPr>
      <w:instrText>NUMPAGES</w:instrText>
    </w:r>
    <w:r w:rsidRPr="009A5407">
      <w:rPr>
        <w:rFonts w:ascii="WTS Cera" w:hAnsi="WTS Cera"/>
        <w:sz w:val="16"/>
        <w:szCs w:val="16"/>
      </w:rPr>
      <w:fldChar w:fldCharType="separate"/>
    </w:r>
    <w:r w:rsidR="00F86634">
      <w:rPr>
        <w:rFonts w:ascii="WTS Cera" w:hAnsi="WTS Cera"/>
        <w:noProof/>
        <w:sz w:val="16"/>
        <w:szCs w:val="16"/>
      </w:rPr>
      <w:t>9</w:t>
    </w:r>
    <w:r w:rsidRPr="009A5407">
      <w:rPr>
        <w:rFonts w:ascii="WTS Cera" w:hAnsi="WTS Cer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AC5B" w14:textId="77777777" w:rsidR="00DB6E4D" w:rsidRDefault="00DB6E4D" w:rsidP="00153A08">
      <w:pPr>
        <w:spacing w:before="0" w:after="0"/>
      </w:pPr>
      <w:r>
        <w:separator/>
      </w:r>
    </w:p>
  </w:footnote>
  <w:footnote w:type="continuationSeparator" w:id="0">
    <w:p w14:paraId="483D38E0" w14:textId="77777777" w:rsidR="00DB6E4D" w:rsidRDefault="00DB6E4D" w:rsidP="00153A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F3E" w14:textId="77777777" w:rsidR="00E95C69" w:rsidRDefault="00E95C69" w:rsidP="00DB015F">
    <w:pPr>
      <w:pStyle w:val="Kopfzeile"/>
      <w:spacing w:line="280" w:lineRule="exact"/>
    </w:pPr>
  </w:p>
  <w:p w14:paraId="71B52723" w14:textId="77777777" w:rsidR="00E95C69" w:rsidRDefault="00E95C69" w:rsidP="00DB015F">
    <w:pPr>
      <w:pStyle w:val="Kopfzeile"/>
      <w:spacing w:line="280" w:lineRule="exact"/>
    </w:pPr>
  </w:p>
  <w:p w14:paraId="4DAB4CD8" w14:textId="77777777" w:rsidR="00E95C69" w:rsidRDefault="00E95C69" w:rsidP="00DB015F">
    <w:pPr>
      <w:pStyle w:val="Kopfzeile"/>
      <w:spacing w:line="280" w:lineRule="exact"/>
    </w:pPr>
  </w:p>
  <w:p w14:paraId="3FAFE04C" w14:textId="77777777" w:rsidR="00E95C69" w:rsidRDefault="00E95C69" w:rsidP="00DB015F">
    <w:pPr>
      <w:pStyle w:val="Kopfzeile"/>
      <w:spacing w:line="280" w:lineRule="exact"/>
    </w:pPr>
  </w:p>
  <w:p w14:paraId="593C97AD" w14:textId="77777777" w:rsidR="00E95C69" w:rsidRDefault="00E95C69" w:rsidP="00DB015F">
    <w:pPr>
      <w:pStyle w:val="Kopfzeile"/>
      <w:spacing w:line="2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0216"/>
    <w:multiLevelType w:val="hybridMultilevel"/>
    <w:tmpl w:val="D4126B6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86320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9F"/>
    <w:rsid w:val="00046885"/>
    <w:rsid w:val="00070BD2"/>
    <w:rsid w:val="00070E3A"/>
    <w:rsid w:val="000873AF"/>
    <w:rsid w:val="000E2F85"/>
    <w:rsid w:val="00117DFA"/>
    <w:rsid w:val="00142D59"/>
    <w:rsid w:val="00153A08"/>
    <w:rsid w:val="00157527"/>
    <w:rsid w:val="00164FC9"/>
    <w:rsid w:val="00173218"/>
    <w:rsid w:val="00185EFC"/>
    <w:rsid w:val="00186E6E"/>
    <w:rsid w:val="001C10C9"/>
    <w:rsid w:val="002401CA"/>
    <w:rsid w:val="002B6D36"/>
    <w:rsid w:val="002E013D"/>
    <w:rsid w:val="002E3FEF"/>
    <w:rsid w:val="003302CA"/>
    <w:rsid w:val="00342B67"/>
    <w:rsid w:val="00380FF9"/>
    <w:rsid w:val="00390340"/>
    <w:rsid w:val="0042564E"/>
    <w:rsid w:val="00432CBC"/>
    <w:rsid w:val="00445DF3"/>
    <w:rsid w:val="00474281"/>
    <w:rsid w:val="00491B6E"/>
    <w:rsid w:val="004D682C"/>
    <w:rsid w:val="00521EA7"/>
    <w:rsid w:val="00570931"/>
    <w:rsid w:val="005E3FB2"/>
    <w:rsid w:val="005E61AF"/>
    <w:rsid w:val="005E78DD"/>
    <w:rsid w:val="006109DC"/>
    <w:rsid w:val="00613AB8"/>
    <w:rsid w:val="00635BDC"/>
    <w:rsid w:val="00726165"/>
    <w:rsid w:val="00742117"/>
    <w:rsid w:val="0075409E"/>
    <w:rsid w:val="007D27B9"/>
    <w:rsid w:val="007E5879"/>
    <w:rsid w:val="007F38B1"/>
    <w:rsid w:val="00803AE1"/>
    <w:rsid w:val="008226C8"/>
    <w:rsid w:val="00874FA2"/>
    <w:rsid w:val="00891A62"/>
    <w:rsid w:val="008B7458"/>
    <w:rsid w:val="008C68EE"/>
    <w:rsid w:val="00906E1F"/>
    <w:rsid w:val="009130F4"/>
    <w:rsid w:val="009147D4"/>
    <w:rsid w:val="00926B65"/>
    <w:rsid w:val="009537CB"/>
    <w:rsid w:val="009A03D3"/>
    <w:rsid w:val="009B1176"/>
    <w:rsid w:val="00A16C34"/>
    <w:rsid w:val="00A24A9C"/>
    <w:rsid w:val="00A541F2"/>
    <w:rsid w:val="00A602CB"/>
    <w:rsid w:val="00A71D09"/>
    <w:rsid w:val="00A97F34"/>
    <w:rsid w:val="00AA6BD5"/>
    <w:rsid w:val="00AD5932"/>
    <w:rsid w:val="00B06A48"/>
    <w:rsid w:val="00B551D7"/>
    <w:rsid w:val="00B66CE7"/>
    <w:rsid w:val="00B97D7C"/>
    <w:rsid w:val="00BA753B"/>
    <w:rsid w:val="00BC2AFB"/>
    <w:rsid w:val="00BD3730"/>
    <w:rsid w:val="00BE23C6"/>
    <w:rsid w:val="00C1619F"/>
    <w:rsid w:val="00C5171B"/>
    <w:rsid w:val="00C67D5B"/>
    <w:rsid w:val="00C77C46"/>
    <w:rsid w:val="00C95B72"/>
    <w:rsid w:val="00CF6419"/>
    <w:rsid w:val="00D15696"/>
    <w:rsid w:val="00D22AA9"/>
    <w:rsid w:val="00D578DD"/>
    <w:rsid w:val="00D75412"/>
    <w:rsid w:val="00D81623"/>
    <w:rsid w:val="00DB015F"/>
    <w:rsid w:val="00DB6E4D"/>
    <w:rsid w:val="00DE7187"/>
    <w:rsid w:val="00DF503C"/>
    <w:rsid w:val="00E0061B"/>
    <w:rsid w:val="00E31757"/>
    <w:rsid w:val="00E44127"/>
    <w:rsid w:val="00E47991"/>
    <w:rsid w:val="00E94BEB"/>
    <w:rsid w:val="00E95C69"/>
    <w:rsid w:val="00F12C4A"/>
    <w:rsid w:val="00F86634"/>
    <w:rsid w:val="00FA66B0"/>
    <w:rsid w:val="00FB5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FD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variante">
    <w:name w:val="varian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varianteTitel">
    <w:name w:val="varian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customStyle="1" w:styleId="checkliste">
    <w:name w:val="checklis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checklisteTitel">
    <w:name w:val="checklis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styleId="Listenabsatz">
    <w:name w:val="List Paragraph"/>
    <w:basedOn w:val="Standard"/>
    <w:uiPriority w:val="34"/>
    <w:qFormat/>
    <w:rsid w:val="00B97D7C"/>
    <w:pPr>
      <w:ind w:left="720"/>
      <w:contextualSpacing/>
    </w:pPr>
  </w:style>
  <w:style w:type="table" w:styleId="Tabellenraster">
    <w:name w:val="Table Grid"/>
    <w:basedOn w:val="NormaleTabelle"/>
    <w:uiPriority w:val="39"/>
    <w:rsid w:val="00A9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3A08"/>
    <w:pPr>
      <w:tabs>
        <w:tab w:val="center" w:pos="4513"/>
        <w:tab w:val="right" w:pos="9026"/>
      </w:tabs>
      <w:spacing w:before="0" w:after="0"/>
    </w:pPr>
  </w:style>
  <w:style w:type="character" w:customStyle="1" w:styleId="KopfzeileZchn">
    <w:name w:val="Kopfzeile Zchn"/>
    <w:basedOn w:val="Absatz-Standardschriftart"/>
    <w:link w:val="Kopfzeile"/>
    <w:uiPriority w:val="99"/>
    <w:rsid w:val="00153A08"/>
    <w:rPr>
      <w:rFonts w:ascii="Arial" w:eastAsia="Times New Roman" w:hAnsi="Arial" w:cs="Arial"/>
      <w:color w:val="000000"/>
      <w:sz w:val="20"/>
      <w:szCs w:val="20"/>
      <w:u w:color="000000"/>
    </w:rPr>
  </w:style>
  <w:style w:type="paragraph" w:styleId="Fuzeile">
    <w:name w:val="footer"/>
    <w:basedOn w:val="Standard"/>
    <w:link w:val="FuzeileZchn"/>
    <w:uiPriority w:val="99"/>
    <w:unhideWhenUsed/>
    <w:rsid w:val="00153A08"/>
    <w:pPr>
      <w:tabs>
        <w:tab w:val="center" w:pos="4513"/>
        <w:tab w:val="right" w:pos="9026"/>
      </w:tabs>
      <w:spacing w:before="0" w:after="0"/>
    </w:pPr>
  </w:style>
  <w:style w:type="character" w:customStyle="1" w:styleId="FuzeileZchn">
    <w:name w:val="Fußzeile Zchn"/>
    <w:basedOn w:val="Absatz-Standardschriftart"/>
    <w:link w:val="Fuzeile"/>
    <w:uiPriority w:val="99"/>
    <w:rsid w:val="00153A08"/>
    <w:rPr>
      <w:rFonts w:ascii="Arial" w:eastAsia="Times New Roman" w:hAnsi="Arial" w:cs="Arial"/>
      <w:color w:val="000000"/>
      <w:sz w:val="20"/>
      <w:szCs w:val="20"/>
      <w:u w:color="000000"/>
    </w:rPr>
  </w:style>
  <w:style w:type="paragraph" w:styleId="Sprechblasentext">
    <w:name w:val="Balloon Text"/>
    <w:basedOn w:val="Standard"/>
    <w:link w:val="SprechblasentextZchn"/>
    <w:uiPriority w:val="99"/>
    <w:semiHidden/>
    <w:unhideWhenUsed/>
    <w:rsid w:val="00AA6BD5"/>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6BD5"/>
    <w:rPr>
      <w:rFonts w:ascii="Segoe UI" w:eastAsia="Times New Roman" w:hAnsi="Segoe UI" w:cs="Segoe UI"/>
      <w:color w:val="000000"/>
      <w:sz w:val="18"/>
      <w:szCs w:val="18"/>
      <w:u w:color="000000"/>
    </w:rPr>
  </w:style>
  <w:style w:type="character" w:customStyle="1" w:styleId="Formatvorlage1">
    <w:name w:val="Formatvorlage1"/>
    <w:basedOn w:val="Absatz-Standardschriftart"/>
    <w:uiPriority w:val="1"/>
    <w:rsid w:val="00A602CB"/>
    <w:rPr>
      <w:rFonts w:ascii="Arial" w:hAnsi="Arial"/>
      <w:color w:val="auto"/>
      <w:sz w:val="20"/>
    </w:rPr>
  </w:style>
  <w:style w:type="paragraph" w:styleId="berarbeitung">
    <w:name w:val="Revision"/>
    <w:hidden/>
    <w:uiPriority w:val="99"/>
    <w:semiHidden/>
    <w:rsid w:val="00432CBC"/>
    <w:pPr>
      <w:spacing w:after="0" w:line="240" w:lineRule="auto"/>
    </w:pPr>
    <w:rPr>
      <w:rFonts w:ascii="Arial" w:eastAsia="Times New Roman" w:hAnsi="Arial" w:cs="Arial"/>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AC7AD51AD4303A07D2DCC3E6DE281"/>
        <w:category>
          <w:name w:val="Allgemein"/>
          <w:gallery w:val="placeholder"/>
        </w:category>
        <w:types>
          <w:type w:val="bbPlcHdr"/>
        </w:types>
        <w:behaviors>
          <w:behavior w:val="content"/>
        </w:behaviors>
        <w:guid w:val="{15545356-2AF0-4BAD-92B0-162FA32014E8}"/>
      </w:docPartPr>
      <w:docPartBody>
        <w:p w:rsidR="006D4EF9" w:rsidRDefault="006D4EF9" w:rsidP="006D4EF9">
          <w:pPr>
            <w:pStyle w:val="D9EAC7AD51AD4303A07D2DCC3E6DE281"/>
          </w:pPr>
          <w:r w:rsidRPr="00952064">
            <w:rPr>
              <w:rStyle w:val="Platzhaltertext"/>
            </w:rPr>
            <w:t>Wählen Sie ein Element aus.</w:t>
          </w:r>
        </w:p>
      </w:docPartBody>
    </w:docPart>
    <w:docPart>
      <w:docPartPr>
        <w:name w:val="9C0A7E9880AC40A1BB1BCC52A554F189"/>
        <w:category>
          <w:name w:val="Allgemein"/>
          <w:gallery w:val="placeholder"/>
        </w:category>
        <w:types>
          <w:type w:val="bbPlcHdr"/>
        </w:types>
        <w:behaviors>
          <w:behavior w:val="content"/>
        </w:behaviors>
        <w:guid w:val="{D7C85C24-AABA-4339-8E56-A4EDA8115902}"/>
      </w:docPartPr>
      <w:docPartBody>
        <w:p w:rsidR="005E3251" w:rsidRDefault="0070613E" w:rsidP="0070613E">
          <w:pPr>
            <w:pStyle w:val="9C0A7E9880AC40A1BB1BCC52A554F189"/>
          </w:pPr>
          <w:r w:rsidRPr="0095206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TS Cera Medium">
    <w:altName w:val="Calibri"/>
    <w:panose1 w:val="00000000000000000000"/>
    <w:charset w:val="00"/>
    <w:family w:val="auto"/>
    <w:pitch w:val="variable"/>
    <w:sig w:usb0="A00002FF" w:usb1="4000E47B" w:usb2="00000000" w:usb3="00000000" w:csb0="0000009F" w:csb1="00000000"/>
  </w:font>
  <w:font w:name="WTS Cera">
    <w:altName w:val="Calibri"/>
    <w:panose1 w:val="00000000000000000000"/>
    <w:charset w:val="00"/>
    <w:family w:val="auto"/>
    <w:pitch w:val="variable"/>
    <w:sig w:usb0="A00002FF" w:usb1="4000E47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A5B"/>
    <w:rsid w:val="00117DFA"/>
    <w:rsid w:val="005E3251"/>
    <w:rsid w:val="006D4EF9"/>
    <w:rsid w:val="0070613E"/>
    <w:rsid w:val="007E5879"/>
    <w:rsid w:val="00906E1F"/>
    <w:rsid w:val="009A03D3"/>
    <w:rsid w:val="00D578DD"/>
    <w:rsid w:val="00D85A5B"/>
    <w:rsid w:val="00DF6BF3"/>
    <w:rsid w:val="00E52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6BF3"/>
    <w:rPr>
      <w:color w:val="808080"/>
    </w:rPr>
  </w:style>
  <w:style w:type="paragraph" w:customStyle="1" w:styleId="D9EAC7AD51AD4303A07D2DCC3E6DE281">
    <w:name w:val="D9EAC7AD51AD4303A07D2DCC3E6DE281"/>
    <w:rsid w:val="006D4EF9"/>
  </w:style>
  <w:style w:type="paragraph" w:customStyle="1" w:styleId="9C0A7E9880AC40A1BB1BCC52A554F189">
    <w:name w:val="9C0A7E9880AC40A1BB1BCC52A554F189"/>
    <w:rsid w:val="00706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2427</Words>
  <Characters>15295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2026-02-12T11:10:00Z</dcterms:created>
  <dcterms:modified xsi:type="dcterms:W3CDTF">2026-02-12T13:10:00Z</dcterms:modified>
</cp:coreProperties>
</file>